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A1E" w:rsidRDefault="008E0A1E" w:rsidP="00F23E2B">
      <w:pPr>
        <w:spacing w:line="260" w:lineRule="exact"/>
        <w:jc w:val="right"/>
        <w:rPr>
          <w:b/>
          <w:sz w:val="24"/>
        </w:rPr>
      </w:pPr>
      <w:r>
        <w:rPr>
          <w:b/>
          <w:sz w:val="24"/>
        </w:rPr>
        <w:t>Illinois Instruction 1780</w:t>
      </w:r>
    </w:p>
    <w:p w:rsidR="008E0A1E" w:rsidRDefault="008E0A1E" w:rsidP="00F23E2B">
      <w:pPr>
        <w:spacing w:line="260" w:lineRule="exact"/>
        <w:jc w:val="right"/>
        <w:rPr>
          <w:b/>
          <w:sz w:val="24"/>
        </w:rPr>
      </w:pPr>
      <w:r>
        <w:rPr>
          <w:b/>
          <w:sz w:val="24"/>
        </w:rPr>
        <w:t>Guide 1</w:t>
      </w:r>
    </w:p>
    <w:p w:rsidR="008E0A1E" w:rsidRDefault="008E0A1E" w:rsidP="00F23E2B">
      <w:pPr>
        <w:spacing w:line="260" w:lineRule="exact"/>
      </w:pPr>
    </w:p>
    <w:p w:rsidR="008E0A1E" w:rsidRDefault="008E0A1E" w:rsidP="00F23E2B">
      <w:pPr>
        <w:spacing w:line="260" w:lineRule="exact"/>
      </w:pPr>
    </w:p>
    <w:p w:rsidR="008E0A1E" w:rsidRDefault="008E0A1E" w:rsidP="00F23E2B">
      <w:pPr>
        <w:spacing w:line="260" w:lineRule="exact"/>
      </w:pPr>
    </w:p>
    <w:p w:rsidR="008E0A1E" w:rsidRDefault="008E0A1E" w:rsidP="00F23E2B">
      <w:pPr>
        <w:spacing w:line="260" w:lineRule="exact"/>
      </w:pPr>
    </w:p>
    <w:p w:rsidR="008E0A1E" w:rsidRDefault="008E0A1E" w:rsidP="00F23E2B">
      <w:pPr>
        <w:spacing w:line="260" w:lineRule="exact"/>
      </w:pPr>
    </w:p>
    <w:p w:rsidR="008E0A1E" w:rsidRDefault="003D5D37" w:rsidP="00F23E2B">
      <w:pPr>
        <w:framePr w:hSpace="180" w:wrap="around" w:vAnchor="page" w:hAnchor="page" w:x="3961" w:y="1841"/>
        <w:spacing w:line="260" w:lineRule="exact"/>
      </w:pPr>
      <w:r>
        <w:rPr>
          <w:noProof/>
          <w:sz w:val="96"/>
        </w:rPr>
        <w:drawing>
          <wp:inline distT="0" distB="0" distL="0" distR="0" wp14:anchorId="08E59D2D" wp14:editId="6BCB81B7">
            <wp:extent cx="2705100" cy="1504950"/>
            <wp:effectExtent l="0" t="0" r="0" b="0"/>
            <wp:docPr id="1" name="Picture 1" descr="U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504950"/>
                    </a:xfrm>
                    <a:prstGeom prst="rect">
                      <a:avLst/>
                    </a:prstGeom>
                    <a:noFill/>
                    <a:ln>
                      <a:noFill/>
                    </a:ln>
                  </pic:spPr>
                </pic:pic>
              </a:graphicData>
            </a:graphic>
          </wp:inline>
        </w:drawing>
      </w:r>
    </w:p>
    <w:p w:rsidR="008E0A1E" w:rsidRDefault="008E0A1E" w:rsidP="00F23E2B">
      <w:pPr>
        <w:spacing w:line="260" w:lineRule="exact"/>
      </w:pPr>
    </w:p>
    <w:p w:rsidR="008E0A1E" w:rsidRDefault="008E0A1E" w:rsidP="00F23E2B">
      <w:pPr>
        <w:spacing w:line="260" w:lineRule="exact"/>
      </w:pPr>
    </w:p>
    <w:p w:rsidR="000B330B" w:rsidRDefault="000B330B" w:rsidP="000B330B">
      <w:pPr>
        <w:framePr w:hSpace="180" w:wrap="around" w:vAnchor="page" w:hAnchor="page" w:x="4334" w:y="2652"/>
      </w:pPr>
      <w:r>
        <w:rPr>
          <w:noProof/>
          <w:sz w:val="96"/>
        </w:rPr>
        <w:drawing>
          <wp:inline distT="0" distB="0" distL="0" distR="0">
            <wp:extent cx="2095500" cy="1438275"/>
            <wp:effectExtent l="0" t="0" r="0" b="9525"/>
            <wp:docPr id="3" name="Picture 3"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0" cy="1438275"/>
                    </a:xfrm>
                    <a:prstGeom prst="rect">
                      <a:avLst/>
                    </a:prstGeom>
                    <a:noFill/>
                    <a:ln>
                      <a:noFill/>
                    </a:ln>
                  </pic:spPr>
                </pic:pic>
              </a:graphicData>
            </a:graphic>
          </wp:inline>
        </w:drawing>
      </w:r>
    </w:p>
    <w:p w:rsidR="008E0A1E" w:rsidRDefault="008E0A1E" w:rsidP="00F23E2B">
      <w:pPr>
        <w:spacing w:line="260" w:lineRule="exact"/>
      </w:pPr>
    </w:p>
    <w:p w:rsidR="008E0A1E" w:rsidRDefault="008E0A1E" w:rsidP="00F23E2B">
      <w:pPr>
        <w:spacing w:line="260" w:lineRule="exact"/>
      </w:pPr>
    </w:p>
    <w:p w:rsidR="008E0A1E" w:rsidRDefault="008E0A1E" w:rsidP="00F23E2B">
      <w:pPr>
        <w:spacing w:line="260" w:lineRule="exact"/>
      </w:pPr>
    </w:p>
    <w:p w:rsidR="008E0A1E" w:rsidRDefault="008E0A1E" w:rsidP="00F23E2B">
      <w:pPr>
        <w:spacing w:line="260" w:lineRule="exact"/>
        <w:jc w:val="center"/>
        <w:rPr>
          <w:sz w:val="48"/>
        </w:rPr>
      </w:pPr>
    </w:p>
    <w:p w:rsidR="000B330B" w:rsidRDefault="000B330B" w:rsidP="00387472">
      <w:pPr>
        <w:jc w:val="center"/>
        <w:rPr>
          <w:b/>
          <w:sz w:val="36"/>
        </w:rPr>
      </w:pPr>
    </w:p>
    <w:p w:rsidR="000B330B" w:rsidRDefault="000B330B" w:rsidP="00387472">
      <w:pPr>
        <w:jc w:val="center"/>
        <w:rPr>
          <w:b/>
          <w:sz w:val="36"/>
        </w:rPr>
      </w:pPr>
    </w:p>
    <w:p w:rsidR="000B330B" w:rsidRDefault="000B330B" w:rsidP="00387472">
      <w:pPr>
        <w:jc w:val="center"/>
        <w:rPr>
          <w:b/>
          <w:sz w:val="36"/>
        </w:rPr>
      </w:pPr>
    </w:p>
    <w:p w:rsidR="008E0A1E" w:rsidRPr="00530335" w:rsidRDefault="008E0A1E" w:rsidP="00387472">
      <w:pPr>
        <w:jc w:val="center"/>
        <w:rPr>
          <w:b/>
          <w:sz w:val="36"/>
        </w:rPr>
      </w:pPr>
      <w:r w:rsidRPr="00530335">
        <w:rPr>
          <w:b/>
          <w:sz w:val="36"/>
        </w:rPr>
        <w:t>HANDBOOK</w:t>
      </w:r>
    </w:p>
    <w:p w:rsidR="008E0A1E" w:rsidRPr="00530335" w:rsidRDefault="008E0A1E" w:rsidP="00387472">
      <w:pPr>
        <w:jc w:val="center"/>
        <w:rPr>
          <w:b/>
          <w:sz w:val="36"/>
        </w:rPr>
      </w:pPr>
    </w:p>
    <w:p w:rsidR="008E0A1E" w:rsidRPr="00530335" w:rsidRDefault="008E0A1E" w:rsidP="00387472">
      <w:pPr>
        <w:jc w:val="center"/>
        <w:rPr>
          <w:b/>
          <w:sz w:val="36"/>
        </w:rPr>
      </w:pPr>
      <w:r w:rsidRPr="00530335">
        <w:rPr>
          <w:b/>
          <w:sz w:val="36"/>
        </w:rPr>
        <w:t>FOR</w:t>
      </w:r>
      <w:r>
        <w:rPr>
          <w:b/>
          <w:sz w:val="36"/>
        </w:rPr>
        <w:t xml:space="preserve"> </w:t>
      </w:r>
      <w:smartTag w:uri="urn:schemas-microsoft-com:office:smarttags" w:element="place">
        <w:r>
          <w:rPr>
            <w:b/>
            <w:sz w:val="36"/>
          </w:rPr>
          <w:t>OB</w:t>
        </w:r>
      </w:smartTag>
      <w:r>
        <w:rPr>
          <w:b/>
          <w:sz w:val="36"/>
        </w:rPr>
        <w:t>TAINING</w:t>
      </w:r>
    </w:p>
    <w:p w:rsidR="008E0A1E" w:rsidRPr="00530335" w:rsidRDefault="008E0A1E" w:rsidP="00387472">
      <w:pPr>
        <w:jc w:val="center"/>
        <w:rPr>
          <w:b/>
          <w:sz w:val="36"/>
        </w:rPr>
      </w:pPr>
    </w:p>
    <w:p w:rsidR="008E0A1E" w:rsidRDefault="008E0A1E" w:rsidP="00387472">
      <w:pPr>
        <w:jc w:val="center"/>
        <w:rPr>
          <w:b/>
          <w:sz w:val="36"/>
        </w:rPr>
      </w:pPr>
      <w:r>
        <w:rPr>
          <w:b/>
          <w:sz w:val="36"/>
        </w:rPr>
        <w:t xml:space="preserve">USDA RURAL DEVELOPMENT </w:t>
      </w:r>
    </w:p>
    <w:p w:rsidR="008E0A1E" w:rsidRPr="00530335" w:rsidRDefault="008E0A1E" w:rsidP="00387472">
      <w:pPr>
        <w:jc w:val="center"/>
        <w:rPr>
          <w:b/>
          <w:sz w:val="36"/>
        </w:rPr>
      </w:pPr>
      <w:r>
        <w:rPr>
          <w:b/>
          <w:sz w:val="36"/>
        </w:rPr>
        <w:t>FUNDING</w:t>
      </w:r>
      <w:r w:rsidRPr="00530335">
        <w:rPr>
          <w:b/>
          <w:sz w:val="36"/>
        </w:rPr>
        <w:t xml:space="preserve"> ASSISTANCE</w:t>
      </w:r>
    </w:p>
    <w:p w:rsidR="008E0A1E" w:rsidRPr="00530335" w:rsidRDefault="008E0A1E" w:rsidP="00387472">
      <w:pPr>
        <w:jc w:val="center"/>
        <w:rPr>
          <w:b/>
          <w:sz w:val="36"/>
        </w:rPr>
      </w:pPr>
    </w:p>
    <w:p w:rsidR="008E0A1E" w:rsidRDefault="008E0A1E" w:rsidP="00387472">
      <w:pPr>
        <w:jc w:val="center"/>
        <w:rPr>
          <w:b/>
          <w:sz w:val="36"/>
        </w:rPr>
      </w:pPr>
      <w:r w:rsidRPr="00530335">
        <w:rPr>
          <w:b/>
          <w:sz w:val="36"/>
        </w:rPr>
        <w:t>FOR</w:t>
      </w:r>
    </w:p>
    <w:p w:rsidR="008E0A1E" w:rsidRDefault="008E0A1E" w:rsidP="00387472">
      <w:pPr>
        <w:jc w:val="center"/>
        <w:rPr>
          <w:b/>
          <w:sz w:val="36"/>
        </w:rPr>
      </w:pPr>
    </w:p>
    <w:p w:rsidR="008E0A1E" w:rsidRPr="00530335" w:rsidRDefault="008E0A1E" w:rsidP="00387472">
      <w:pPr>
        <w:jc w:val="center"/>
        <w:rPr>
          <w:b/>
          <w:sz w:val="36"/>
        </w:rPr>
      </w:pPr>
      <w:r>
        <w:rPr>
          <w:b/>
          <w:sz w:val="36"/>
        </w:rPr>
        <w:t>A</w:t>
      </w:r>
    </w:p>
    <w:p w:rsidR="008E0A1E" w:rsidRPr="00530335" w:rsidRDefault="008E0A1E" w:rsidP="00387472">
      <w:pPr>
        <w:jc w:val="center"/>
        <w:rPr>
          <w:b/>
          <w:sz w:val="36"/>
        </w:rPr>
      </w:pPr>
    </w:p>
    <w:p w:rsidR="008E0A1E" w:rsidRPr="00530335" w:rsidRDefault="008E0A1E" w:rsidP="00387472">
      <w:pPr>
        <w:jc w:val="center"/>
        <w:rPr>
          <w:b/>
          <w:sz w:val="36"/>
        </w:rPr>
      </w:pPr>
      <w:r w:rsidRPr="00530335">
        <w:rPr>
          <w:b/>
          <w:sz w:val="36"/>
        </w:rPr>
        <w:t>WATER AND/OR WASTE PROJECT</w:t>
      </w:r>
    </w:p>
    <w:p w:rsidR="008E0A1E" w:rsidRDefault="008E0A1E" w:rsidP="00387472">
      <w:pPr>
        <w:jc w:val="center"/>
        <w:rPr>
          <w:sz w:val="36"/>
        </w:rPr>
      </w:pPr>
    </w:p>
    <w:p w:rsidR="008E0A1E" w:rsidRDefault="008E0A1E" w:rsidP="00F23E2B">
      <w:pPr>
        <w:spacing w:line="260" w:lineRule="exact"/>
        <w:rPr>
          <w:sz w:val="24"/>
        </w:rPr>
      </w:pPr>
    </w:p>
    <w:p w:rsidR="008E0A1E" w:rsidRDefault="008E0A1E" w:rsidP="00F23E2B">
      <w:pPr>
        <w:spacing w:line="260" w:lineRule="exact"/>
        <w:rPr>
          <w:sz w:val="24"/>
        </w:rPr>
      </w:pPr>
    </w:p>
    <w:p w:rsidR="008E0A1E" w:rsidRDefault="008E0A1E" w:rsidP="00F23E2B">
      <w:pPr>
        <w:spacing w:line="260" w:lineRule="exact"/>
        <w:rPr>
          <w:sz w:val="24"/>
        </w:rPr>
      </w:pPr>
    </w:p>
    <w:p w:rsidR="008E0A1E" w:rsidRDefault="008E0A1E" w:rsidP="00F23E2B">
      <w:pPr>
        <w:spacing w:line="260" w:lineRule="exact"/>
        <w:rPr>
          <w:sz w:val="24"/>
        </w:rPr>
      </w:pPr>
    </w:p>
    <w:p w:rsidR="008E0A1E" w:rsidRDefault="008E0A1E" w:rsidP="00F23E2B">
      <w:pPr>
        <w:spacing w:line="260" w:lineRule="exact"/>
        <w:rPr>
          <w:sz w:val="24"/>
        </w:rPr>
      </w:pPr>
    </w:p>
    <w:p w:rsidR="00EF5954" w:rsidRDefault="008E0A1E" w:rsidP="00F23E2B">
      <w:pPr>
        <w:spacing w:line="260" w:lineRule="exact"/>
        <w:rPr>
          <w:sz w:val="24"/>
        </w:rPr>
      </w:pPr>
      <w:r>
        <w:rPr>
          <w:sz w:val="24"/>
        </w:rPr>
        <w:br w:type="page"/>
      </w:r>
    </w:p>
    <w:p w:rsidR="00EF5954" w:rsidRDefault="00EF5954" w:rsidP="00F23E2B">
      <w:pPr>
        <w:spacing w:line="260" w:lineRule="exact"/>
        <w:jc w:val="right"/>
        <w:rPr>
          <w:sz w:val="24"/>
        </w:rPr>
      </w:pPr>
      <w:smartTag w:uri="urn:schemas-microsoft-com:office:smarttags" w:element="place">
        <w:smartTag w:uri="urn:schemas-microsoft-com:office:smarttags" w:element="State">
          <w:r>
            <w:rPr>
              <w:sz w:val="28"/>
            </w:rPr>
            <w:lastRenderedPageBreak/>
            <w:t>Illinois</w:t>
          </w:r>
        </w:smartTag>
      </w:smartTag>
      <w:r>
        <w:rPr>
          <w:sz w:val="28"/>
        </w:rPr>
        <w:t xml:space="preserve"> Instruction 1780</w:t>
      </w:r>
    </w:p>
    <w:p w:rsidR="00EF5954" w:rsidRDefault="00EF5954" w:rsidP="00F23E2B">
      <w:pPr>
        <w:spacing w:line="260" w:lineRule="exact"/>
        <w:jc w:val="right"/>
        <w:rPr>
          <w:sz w:val="24"/>
        </w:rPr>
      </w:pPr>
      <w:r>
        <w:rPr>
          <w:sz w:val="28"/>
        </w:rPr>
        <w:t>Guide 1</w:t>
      </w:r>
    </w:p>
    <w:p w:rsidR="00EF5954" w:rsidRDefault="00EF5954" w:rsidP="00F23E2B">
      <w:pPr>
        <w:spacing w:line="260" w:lineRule="exact"/>
        <w:jc w:val="center"/>
        <w:rPr>
          <w:sz w:val="24"/>
        </w:rPr>
      </w:pPr>
    </w:p>
    <w:p w:rsidR="00EF5954" w:rsidRDefault="00EF5954" w:rsidP="00F23E2B">
      <w:pPr>
        <w:spacing w:line="260" w:lineRule="exact"/>
        <w:jc w:val="center"/>
        <w:rPr>
          <w:sz w:val="24"/>
        </w:rPr>
      </w:pPr>
      <w:r>
        <w:rPr>
          <w:sz w:val="24"/>
        </w:rPr>
        <w:t>A</w:t>
      </w:r>
    </w:p>
    <w:p w:rsidR="00EF5954" w:rsidRDefault="00EF5954" w:rsidP="00F23E2B">
      <w:pPr>
        <w:spacing w:line="260" w:lineRule="exact"/>
        <w:jc w:val="center"/>
        <w:rPr>
          <w:sz w:val="24"/>
        </w:rPr>
      </w:pPr>
      <w:r>
        <w:rPr>
          <w:sz w:val="24"/>
        </w:rPr>
        <w:t>HANDBOOK</w:t>
      </w:r>
    </w:p>
    <w:p w:rsidR="00EF5954" w:rsidRDefault="00EF5954" w:rsidP="00F23E2B">
      <w:pPr>
        <w:spacing w:line="260" w:lineRule="exact"/>
        <w:jc w:val="center"/>
        <w:rPr>
          <w:sz w:val="24"/>
        </w:rPr>
      </w:pPr>
      <w:r>
        <w:rPr>
          <w:sz w:val="24"/>
        </w:rPr>
        <w:t>FOR</w:t>
      </w:r>
    </w:p>
    <w:p w:rsidR="00EF5954" w:rsidRDefault="00EF5954" w:rsidP="00F23E2B">
      <w:pPr>
        <w:spacing w:line="260" w:lineRule="exact"/>
        <w:jc w:val="center"/>
        <w:rPr>
          <w:sz w:val="24"/>
        </w:rPr>
      </w:pPr>
      <w:r>
        <w:rPr>
          <w:sz w:val="24"/>
        </w:rPr>
        <w:t>DEVELOPING A WATER AND/OR WASTE PROJECT</w:t>
      </w:r>
    </w:p>
    <w:p w:rsidR="00EF5954" w:rsidRDefault="00EF5954" w:rsidP="00F23E2B">
      <w:pPr>
        <w:spacing w:line="260" w:lineRule="exact"/>
        <w:jc w:val="center"/>
        <w:rPr>
          <w:sz w:val="24"/>
        </w:rPr>
      </w:pPr>
      <w:r>
        <w:rPr>
          <w:sz w:val="24"/>
        </w:rPr>
        <w:t>AND</w:t>
      </w:r>
    </w:p>
    <w:p w:rsidR="00EF5954" w:rsidRDefault="00EF5954" w:rsidP="00F23E2B">
      <w:pPr>
        <w:spacing w:line="260" w:lineRule="exact"/>
        <w:jc w:val="center"/>
        <w:rPr>
          <w:sz w:val="24"/>
        </w:rPr>
      </w:pPr>
      <w:r>
        <w:rPr>
          <w:sz w:val="24"/>
        </w:rPr>
        <w:t xml:space="preserve">OBTAINING </w:t>
      </w:r>
      <w:r w:rsidR="00570C91">
        <w:rPr>
          <w:sz w:val="24"/>
        </w:rPr>
        <w:t>USDA RURAL DEVELOPMENT FUNDING</w:t>
      </w:r>
      <w:r>
        <w:rPr>
          <w:sz w:val="24"/>
        </w:rPr>
        <w:t xml:space="preserve"> ASSISTANCE</w:t>
      </w:r>
    </w:p>
    <w:p w:rsidR="00EF5954" w:rsidRDefault="00EF5954" w:rsidP="00F23E2B">
      <w:pPr>
        <w:spacing w:line="260" w:lineRule="exact"/>
        <w:jc w:val="center"/>
        <w:rPr>
          <w:sz w:val="24"/>
        </w:rPr>
      </w:pPr>
    </w:p>
    <w:p w:rsidR="00EF5954" w:rsidRDefault="00EF5954" w:rsidP="00F23E2B">
      <w:pPr>
        <w:spacing w:line="260" w:lineRule="exact"/>
        <w:jc w:val="center"/>
        <w:rPr>
          <w:sz w:val="24"/>
        </w:rPr>
      </w:pPr>
    </w:p>
    <w:p w:rsidR="00EF5954" w:rsidRDefault="00EF5954" w:rsidP="00F23E2B">
      <w:pPr>
        <w:spacing w:line="260" w:lineRule="exact"/>
        <w:rPr>
          <w:sz w:val="24"/>
        </w:rPr>
      </w:pPr>
      <w:r>
        <w:rPr>
          <w:sz w:val="24"/>
        </w:rPr>
        <w:t>NAME OF APPLICANT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EF5954" w:rsidRDefault="00EF5954" w:rsidP="00F23E2B">
      <w:pPr>
        <w:spacing w:line="260" w:lineRule="exact"/>
        <w:rPr>
          <w:sz w:val="24"/>
        </w:rPr>
      </w:pPr>
    </w:p>
    <w:p w:rsidR="00EF5954" w:rsidRDefault="00EF5954" w:rsidP="00F23E2B">
      <w:pPr>
        <w:spacing w:line="260" w:lineRule="exact"/>
        <w:rPr>
          <w:sz w:val="24"/>
        </w:rPr>
      </w:pPr>
      <w:r>
        <w:rPr>
          <w:sz w:val="24"/>
        </w:rPr>
        <w:t>ADDRESS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EF5954" w:rsidRDefault="00EF5954" w:rsidP="00F23E2B">
      <w:pPr>
        <w:spacing w:line="260" w:lineRule="exact"/>
        <w:rPr>
          <w:sz w:val="24"/>
        </w:rPr>
      </w:pPr>
    </w:p>
    <w:p w:rsidR="00EF5954" w:rsidRDefault="00EF5954" w:rsidP="00F23E2B">
      <w:pPr>
        <w:spacing w:line="260" w:lineRule="exact"/>
        <w:rPr>
          <w:sz w:val="24"/>
        </w:rPr>
      </w:pPr>
      <w:r>
        <w:rPr>
          <w:sz w:val="24"/>
        </w:rPr>
        <w:t>PRESIDENT OR CHAIRPERSON</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8A480E">
        <w:rPr>
          <w:sz w:val="24"/>
          <w:u w:val="single"/>
        </w:rPr>
        <w:tab/>
      </w:r>
      <w:r>
        <w:rPr>
          <w:sz w:val="24"/>
          <w:u w:val="single"/>
        </w:rPr>
        <w:tab/>
      </w:r>
      <w:r>
        <w:rPr>
          <w:sz w:val="24"/>
          <w:u w:val="single"/>
        </w:rPr>
        <w:tab/>
      </w:r>
    </w:p>
    <w:p w:rsidR="00EF5954" w:rsidRDefault="00EF5954" w:rsidP="00F23E2B">
      <w:pPr>
        <w:spacing w:line="260" w:lineRule="exact"/>
        <w:rPr>
          <w:sz w:val="24"/>
        </w:rPr>
      </w:pPr>
    </w:p>
    <w:p w:rsidR="00EF5954" w:rsidRDefault="00EF5954" w:rsidP="00F23E2B">
      <w:pPr>
        <w:spacing w:line="260" w:lineRule="exact"/>
        <w:rPr>
          <w:sz w:val="24"/>
        </w:rPr>
      </w:pPr>
      <w:r>
        <w:rPr>
          <w:sz w:val="24"/>
        </w:rPr>
        <w:t xml:space="preserve">ADDRESS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8A480E">
        <w:rPr>
          <w:sz w:val="24"/>
          <w:u w:val="single"/>
        </w:rPr>
        <w:tab/>
      </w:r>
      <w:r w:rsidR="008A480E">
        <w:rPr>
          <w:sz w:val="24"/>
          <w:u w:val="single"/>
        </w:rPr>
        <w:tab/>
      </w:r>
      <w:r w:rsidR="008A480E">
        <w:rPr>
          <w:sz w:val="24"/>
          <w:u w:val="single"/>
        </w:rPr>
        <w:tab/>
      </w:r>
      <w:r>
        <w:rPr>
          <w:sz w:val="24"/>
          <w:u w:val="single"/>
        </w:rPr>
        <w:tab/>
      </w:r>
      <w:r>
        <w:rPr>
          <w:sz w:val="24"/>
          <w:u w:val="single"/>
        </w:rPr>
        <w:tab/>
      </w:r>
      <w:r>
        <w:rPr>
          <w:sz w:val="24"/>
          <w:u w:val="single"/>
        </w:rPr>
        <w:tab/>
      </w:r>
    </w:p>
    <w:p w:rsidR="008A480E" w:rsidRDefault="008A480E" w:rsidP="00F23E2B">
      <w:pPr>
        <w:spacing w:line="260" w:lineRule="exact"/>
        <w:rPr>
          <w:sz w:val="24"/>
        </w:rPr>
      </w:pPr>
    </w:p>
    <w:p w:rsidR="008A480E" w:rsidRDefault="008A480E" w:rsidP="00F23E2B">
      <w:pPr>
        <w:spacing w:line="260" w:lineRule="exact"/>
        <w:rPr>
          <w:sz w:val="24"/>
        </w:rPr>
      </w:pPr>
      <w:r>
        <w:rPr>
          <w:sz w:val="24"/>
        </w:rPr>
        <w:t xml:space="preserve">TELEPHONE </w:t>
      </w:r>
      <w:r>
        <w:rPr>
          <w:sz w:val="24"/>
          <w:u w:val="single"/>
        </w:rPr>
        <w:tab/>
      </w:r>
      <w:r>
        <w:rPr>
          <w:sz w:val="24"/>
          <w:u w:val="single"/>
        </w:rPr>
        <w:tab/>
      </w:r>
      <w:r>
        <w:rPr>
          <w:sz w:val="24"/>
          <w:u w:val="single"/>
        </w:rPr>
        <w:tab/>
      </w:r>
      <w:r>
        <w:rPr>
          <w:sz w:val="24"/>
          <w:u w:val="single"/>
        </w:rPr>
        <w:tab/>
      </w:r>
      <w:r>
        <w:rPr>
          <w:sz w:val="24"/>
          <w:u w:val="single"/>
        </w:rPr>
        <w:tab/>
      </w:r>
      <w:r w:rsidRPr="008A480E">
        <w:rPr>
          <w:sz w:val="24"/>
        </w:rPr>
        <w:t>EMAIL</w:t>
      </w:r>
      <w:r>
        <w:rPr>
          <w:sz w:val="24"/>
          <w:u w:val="single"/>
        </w:rPr>
        <w:tab/>
      </w:r>
      <w:r>
        <w:rPr>
          <w:sz w:val="24"/>
          <w:u w:val="single"/>
        </w:rPr>
        <w:tab/>
      </w:r>
      <w:r>
        <w:rPr>
          <w:sz w:val="24"/>
          <w:u w:val="single"/>
        </w:rPr>
        <w:tab/>
      </w:r>
      <w:r>
        <w:rPr>
          <w:sz w:val="24"/>
          <w:u w:val="single"/>
        </w:rPr>
        <w:tab/>
      </w:r>
      <w:r>
        <w:rPr>
          <w:sz w:val="24"/>
          <w:u w:val="single"/>
        </w:rPr>
        <w:tab/>
      </w:r>
    </w:p>
    <w:p w:rsidR="00EF5954" w:rsidRDefault="00EF5954" w:rsidP="00F23E2B">
      <w:pPr>
        <w:spacing w:line="260" w:lineRule="exact"/>
        <w:rPr>
          <w:sz w:val="24"/>
        </w:rPr>
      </w:pPr>
    </w:p>
    <w:p w:rsidR="00EF5954" w:rsidRDefault="00EF5954" w:rsidP="00F23E2B">
      <w:pPr>
        <w:spacing w:line="260" w:lineRule="exact"/>
        <w:rPr>
          <w:sz w:val="24"/>
        </w:rPr>
      </w:pPr>
    </w:p>
    <w:p w:rsidR="00EF5954" w:rsidRDefault="00EF5954" w:rsidP="00F23E2B">
      <w:pPr>
        <w:spacing w:line="260" w:lineRule="exact"/>
        <w:rPr>
          <w:sz w:val="24"/>
        </w:rPr>
      </w:pPr>
      <w:r>
        <w:rPr>
          <w:sz w:val="24"/>
        </w:rPr>
        <w:t>AUTHORIZED REPRESENTATIVE IF OTHER THAN ABOVE</w:t>
      </w:r>
    </w:p>
    <w:p w:rsidR="00EF5954" w:rsidRDefault="00EF5954" w:rsidP="00F23E2B">
      <w:pPr>
        <w:spacing w:line="260" w:lineRule="exact"/>
        <w:rPr>
          <w:sz w:val="24"/>
        </w:rPr>
      </w:pPr>
    </w:p>
    <w:p w:rsidR="00EF5954" w:rsidRDefault="00EF5954" w:rsidP="00F23E2B">
      <w:pPr>
        <w:spacing w:line="260" w:lineRule="exact"/>
        <w:rPr>
          <w:sz w:val="24"/>
        </w:rPr>
      </w:pPr>
      <w:r>
        <w:rPr>
          <w:sz w:val="24"/>
        </w:rPr>
        <w:t xml:space="preserve">NAME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EF5954" w:rsidRDefault="00EF5954" w:rsidP="00F23E2B">
      <w:pPr>
        <w:spacing w:line="260" w:lineRule="exact"/>
        <w:rPr>
          <w:sz w:val="24"/>
        </w:rPr>
      </w:pPr>
    </w:p>
    <w:p w:rsidR="00EF5954" w:rsidRDefault="00EF5954" w:rsidP="00F23E2B">
      <w:pPr>
        <w:spacing w:line="260" w:lineRule="exact"/>
        <w:rPr>
          <w:sz w:val="24"/>
        </w:rPr>
      </w:pPr>
      <w:r>
        <w:rPr>
          <w:sz w:val="24"/>
        </w:rPr>
        <w:t xml:space="preserve">ADDRESS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8A480E">
        <w:rPr>
          <w:sz w:val="24"/>
          <w:u w:val="single"/>
        </w:rPr>
        <w:tab/>
      </w:r>
      <w:r w:rsidR="008A480E">
        <w:rPr>
          <w:sz w:val="24"/>
          <w:u w:val="single"/>
        </w:rPr>
        <w:tab/>
      </w:r>
      <w:r w:rsidR="008A480E">
        <w:rPr>
          <w:sz w:val="24"/>
          <w:u w:val="single"/>
        </w:rPr>
        <w:tab/>
      </w:r>
      <w:r w:rsidR="008A480E">
        <w:rPr>
          <w:sz w:val="24"/>
          <w:u w:val="single"/>
        </w:rPr>
        <w:tab/>
      </w:r>
      <w:r w:rsidR="008A480E">
        <w:rPr>
          <w:sz w:val="24"/>
          <w:u w:val="single"/>
        </w:rPr>
        <w:tab/>
      </w:r>
      <w:r w:rsidR="008A480E">
        <w:rPr>
          <w:sz w:val="24"/>
          <w:u w:val="single"/>
        </w:rPr>
        <w:tab/>
      </w:r>
    </w:p>
    <w:p w:rsidR="008A480E" w:rsidRDefault="008A480E" w:rsidP="00F23E2B">
      <w:pPr>
        <w:spacing w:line="260" w:lineRule="exact"/>
        <w:rPr>
          <w:sz w:val="24"/>
        </w:rPr>
      </w:pPr>
    </w:p>
    <w:p w:rsidR="008A480E" w:rsidRDefault="008A480E" w:rsidP="00F23E2B">
      <w:pPr>
        <w:spacing w:line="260" w:lineRule="exact"/>
        <w:rPr>
          <w:sz w:val="24"/>
        </w:rPr>
      </w:pPr>
      <w:r>
        <w:rPr>
          <w:sz w:val="24"/>
        </w:rPr>
        <w:t xml:space="preserve">TELEPHONE </w:t>
      </w:r>
      <w:r>
        <w:rPr>
          <w:sz w:val="24"/>
          <w:u w:val="single"/>
        </w:rPr>
        <w:tab/>
      </w:r>
      <w:r>
        <w:rPr>
          <w:sz w:val="24"/>
          <w:u w:val="single"/>
        </w:rPr>
        <w:tab/>
      </w:r>
      <w:r>
        <w:rPr>
          <w:sz w:val="24"/>
          <w:u w:val="single"/>
        </w:rPr>
        <w:tab/>
      </w:r>
      <w:r>
        <w:rPr>
          <w:sz w:val="24"/>
          <w:u w:val="single"/>
        </w:rPr>
        <w:tab/>
      </w:r>
      <w:r>
        <w:rPr>
          <w:sz w:val="24"/>
          <w:u w:val="single"/>
        </w:rPr>
        <w:tab/>
      </w:r>
      <w:r w:rsidRPr="008A480E">
        <w:rPr>
          <w:sz w:val="24"/>
        </w:rPr>
        <w:t>EMAIL</w:t>
      </w:r>
      <w:r>
        <w:rPr>
          <w:sz w:val="24"/>
          <w:u w:val="single"/>
        </w:rPr>
        <w:tab/>
      </w:r>
      <w:r>
        <w:rPr>
          <w:sz w:val="24"/>
          <w:u w:val="single"/>
        </w:rPr>
        <w:tab/>
      </w:r>
      <w:r>
        <w:rPr>
          <w:sz w:val="24"/>
          <w:u w:val="single"/>
        </w:rPr>
        <w:tab/>
      </w:r>
      <w:r>
        <w:rPr>
          <w:sz w:val="24"/>
          <w:u w:val="single"/>
        </w:rPr>
        <w:tab/>
      </w:r>
      <w:r>
        <w:rPr>
          <w:sz w:val="24"/>
          <w:u w:val="single"/>
        </w:rPr>
        <w:tab/>
      </w:r>
    </w:p>
    <w:p w:rsidR="008A480E" w:rsidRDefault="008A480E" w:rsidP="00F23E2B">
      <w:pPr>
        <w:spacing w:line="260" w:lineRule="exact"/>
        <w:rPr>
          <w:sz w:val="24"/>
        </w:rPr>
      </w:pPr>
    </w:p>
    <w:p w:rsidR="00EF5954" w:rsidRDefault="00EF5954" w:rsidP="00F23E2B">
      <w:pPr>
        <w:spacing w:line="260" w:lineRule="exact"/>
        <w:rPr>
          <w:sz w:val="24"/>
        </w:rPr>
      </w:pPr>
    </w:p>
    <w:p w:rsidR="00EF5954" w:rsidRDefault="00EF5954" w:rsidP="00F23E2B">
      <w:pPr>
        <w:spacing w:line="260" w:lineRule="exact"/>
        <w:rPr>
          <w:sz w:val="24"/>
        </w:rPr>
      </w:pPr>
    </w:p>
    <w:p w:rsidR="00EF5954" w:rsidRDefault="00EF5954" w:rsidP="00F23E2B">
      <w:pPr>
        <w:spacing w:line="260" w:lineRule="exact"/>
        <w:rPr>
          <w:sz w:val="24"/>
        </w:rPr>
      </w:pPr>
      <w:r>
        <w:rPr>
          <w:sz w:val="24"/>
        </w:rPr>
        <w:t xml:space="preserve">ATTORNEY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EF5954" w:rsidRDefault="00EF5954" w:rsidP="00F23E2B">
      <w:pPr>
        <w:spacing w:line="260" w:lineRule="exact"/>
        <w:rPr>
          <w:sz w:val="24"/>
        </w:rPr>
      </w:pPr>
    </w:p>
    <w:p w:rsidR="00EF5954" w:rsidRDefault="00EF5954" w:rsidP="00F23E2B">
      <w:pPr>
        <w:spacing w:line="260" w:lineRule="exact"/>
        <w:rPr>
          <w:sz w:val="24"/>
        </w:rPr>
      </w:pPr>
      <w:r>
        <w:rPr>
          <w:sz w:val="24"/>
        </w:rPr>
        <w:t xml:space="preserve">ADDRESS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8A480E">
        <w:rPr>
          <w:sz w:val="24"/>
          <w:u w:val="single"/>
        </w:rPr>
        <w:tab/>
      </w:r>
      <w:r w:rsidR="008A480E">
        <w:rPr>
          <w:sz w:val="24"/>
          <w:u w:val="single"/>
        </w:rPr>
        <w:tab/>
      </w:r>
      <w:r w:rsidR="008A480E">
        <w:rPr>
          <w:sz w:val="24"/>
          <w:u w:val="single"/>
        </w:rPr>
        <w:tab/>
      </w:r>
      <w:r w:rsidR="008A480E">
        <w:rPr>
          <w:sz w:val="24"/>
          <w:u w:val="single"/>
        </w:rPr>
        <w:tab/>
      </w:r>
      <w:r w:rsidR="008A480E">
        <w:rPr>
          <w:sz w:val="24"/>
          <w:u w:val="single"/>
        </w:rPr>
        <w:tab/>
      </w:r>
      <w:r>
        <w:rPr>
          <w:sz w:val="24"/>
          <w:u w:val="single"/>
        </w:rPr>
        <w:tab/>
      </w:r>
      <w:r>
        <w:rPr>
          <w:sz w:val="24"/>
        </w:rPr>
        <w:t xml:space="preserve"> </w:t>
      </w:r>
    </w:p>
    <w:p w:rsidR="008A480E" w:rsidRDefault="008A480E" w:rsidP="00F23E2B">
      <w:pPr>
        <w:spacing w:line="260" w:lineRule="exact"/>
        <w:rPr>
          <w:sz w:val="24"/>
        </w:rPr>
      </w:pPr>
    </w:p>
    <w:p w:rsidR="008A480E" w:rsidRDefault="008A480E" w:rsidP="00F23E2B">
      <w:pPr>
        <w:spacing w:line="260" w:lineRule="exact"/>
        <w:rPr>
          <w:sz w:val="24"/>
        </w:rPr>
      </w:pPr>
      <w:r>
        <w:rPr>
          <w:sz w:val="24"/>
        </w:rPr>
        <w:t xml:space="preserve">TELEPHONE </w:t>
      </w:r>
      <w:r>
        <w:rPr>
          <w:sz w:val="24"/>
          <w:u w:val="single"/>
        </w:rPr>
        <w:tab/>
      </w:r>
      <w:r>
        <w:rPr>
          <w:sz w:val="24"/>
          <w:u w:val="single"/>
        </w:rPr>
        <w:tab/>
      </w:r>
      <w:r>
        <w:rPr>
          <w:sz w:val="24"/>
          <w:u w:val="single"/>
        </w:rPr>
        <w:tab/>
      </w:r>
      <w:r>
        <w:rPr>
          <w:sz w:val="24"/>
          <w:u w:val="single"/>
        </w:rPr>
        <w:tab/>
      </w:r>
      <w:r>
        <w:rPr>
          <w:sz w:val="24"/>
          <w:u w:val="single"/>
        </w:rPr>
        <w:tab/>
      </w:r>
      <w:r w:rsidRPr="008A480E">
        <w:rPr>
          <w:sz w:val="24"/>
        </w:rPr>
        <w:t>EMAIL</w:t>
      </w:r>
      <w:r>
        <w:rPr>
          <w:sz w:val="24"/>
          <w:u w:val="single"/>
        </w:rPr>
        <w:tab/>
      </w:r>
      <w:r>
        <w:rPr>
          <w:sz w:val="24"/>
          <w:u w:val="single"/>
        </w:rPr>
        <w:tab/>
      </w:r>
      <w:r>
        <w:rPr>
          <w:sz w:val="24"/>
          <w:u w:val="single"/>
        </w:rPr>
        <w:tab/>
      </w:r>
      <w:r>
        <w:rPr>
          <w:sz w:val="24"/>
          <w:u w:val="single"/>
        </w:rPr>
        <w:tab/>
      </w:r>
      <w:r>
        <w:rPr>
          <w:sz w:val="24"/>
          <w:u w:val="single"/>
        </w:rPr>
        <w:tab/>
      </w:r>
    </w:p>
    <w:p w:rsidR="00EF5954" w:rsidRDefault="00EF5954" w:rsidP="00F23E2B">
      <w:pPr>
        <w:spacing w:line="260" w:lineRule="exact"/>
        <w:rPr>
          <w:sz w:val="24"/>
        </w:rPr>
      </w:pPr>
    </w:p>
    <w:p w:rsidR="00EF5954" w:rsidRDefault="00EF5954" w:rsidP="00F23E2B">
      <w:pPr>
        <w:spacing w:line="260" w:lineRule="exact"/>
        <w:rPr>
          <w:sz w:val="24"/>
        </w:rPr>
      </w:pPr>
    </w:p>
    <w:p w:rsidR="00EF5954" w:rsidRDefault="00EF5954" w:rsidP="00F23E2B">
      <w:pPr>
        <w:spacing w:line="260" w:lineRule="exact"/>
        <w:rPr>
          <w:sz w:val="24"/>
        </w:rPr>
      </w:pPr>
      <w:r>
        <w:rPr>
          <w:sz w:val="24"/>
        </w:rPr>
        <w:t>ENGINEER</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EF5954" w:rsidRDefault="00EF5954" w:rsidP="00F23E2B">
      <w:pPr>
        <w:spacing w:line="260" w:lineRule="exact"/>
        <w:rPr>
          <w:sz w:val="24"/>
        </w:rPr>
      </w:pPr>
    </w:p>
    <w:p w:rsidR="00EF5954" w:rsidRDefault="00EF5954" w:rsidP="00F23E2B">
      <w:pPr>
        <w:spacing w:line="260" w:lineRule="exact"/>
        <w:rPr>
          <w:sz w:val="24"/>
        </w:rPr>
      </w:pPr>
      <w:r>
        <w:rPr>
          <w:sz w:val="24"/>
        </w:rPr>
        <w:t xml:space="preserve">ADDRESS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8A480E">
        <w:rPr>
          <w:sz w:val="24"/>
          <w:u w:val="single"/>
        </w:rPr>
        <w:tab/>
      </w:r>
      <w:r w:rsidR="008A480E">
        <w:rPr>
          <w:sz w:val="24"/>
          <w:u w:val="single"/>
        </w:rPr>
        <w:tab/>
      </w:r>
      <w:r w:rsidR="008A480E">
        <w:rPr>
          <w:sz w:val="24"/>
          <w:u w:val="single"/>
        </w:rPr>
        <w:tab/>
      </w:r>
      <w:r w:rsidR="008A480E">
        <w:rPr>
          <w:sz w:val="24"/>
          <w:u w:val="single"/>
        </w:rPr>
        <w:tab/>
      </w:r>
      <w:r w:rsidR="008A480E">
        <w:rPr>
          <w:sz w:val="24"/>
          <w:u w:val="single"/>
        </w:rPr>
        <w:tab/>
      </w:r>
      <w:r>
        <w:rPr>
          <w:sz w:val="24"/>
          <w:u w:val="single"/>
        </w:rPr>
        <w:tab/>
      </w:r>
      <w:r>
        <w:rPr>
          <w:sz w:val="24"/>
        </w:rPr>
        <w:t xml:space="preserve"> </w:t>
      </w:r>
    </w:p>
    <w:p w:rsidR="008A480E" w:rsidRDefault="008A480E" w:rsidP="00F23E2B">
      <w:pPr>
        <w:spacing w:line="260" w:lineRule="exact"/>
        <w:rPr>
          <w:sz w:val="24"/>
        </w:rPr>
      </w:pPr>
    </w:p>
    <w:p w:rsidR="008A480E" w:rsidRDefault="008A480E" w:rsidP="00F23E2B">
      <w:pPr>
        <w:spacing w:line="260" w:lineRule="exact"/>
        <w:rPr>
          <w:sz w:val="24"/>
        </w:rPr>
      </w:pPr>
      <w:r>
        <w:rPr>
          <w:sz w:val="24"/>
        </w:rPr>
        <w:t xml:space="preserve">TELEPHONE </w:t>
      </w:r>
      <w:r>
        <w:rPr>
          <w:sz w:val="24"/>
          <w:u w:val="single"/>
        </w:rPr>
        <w:tab/>
      </w:r>
      <w:r>
        <w:rPr>
          <w:sz w:val="24"/>
          <w:u w:val="single"/>
        </w:rPr>
        <w:tab/>
      </w:r>
      <w:r>
        <w:rPr>
          <w:sz w:val="24"/>
          <w:u w:val="single"/>
        </w:rPr>
        <w:tab/>
      </w:r>
      <w:r>
        <w:rPr>
          <w:sz w:val="24"/>
          <w:u w:val="single"/>
        </w:rPr>
        <w:tab/>
      </w:r>
      <w:r>
        <w:rPr>
          <w:sz w:val="24"/>
          <w:u w:val="single"/>
        </w:rPr>
        <w:tab/>
      </w:r>
      <w:r w:rsidRPr="008A480E">
        <w:rPr>
          <w:sz w:val="24"/>
        </w:rPr>
        <w:t>EMAIL</w:t>
      </w:r>
      <w:r>
        <w:rPr>
          <w:sz w:val="24"/>
          <w:u w:val="single"/>
        </w:rPr>
        <w:tab/>
      </w:r>
      <w:r>
        <w:rPr>
          <w:sz w:val="24"/>
          <w:u w:val="single"/>
        </w:rPr>
        <w:tab/>
      </w:r>
      <w:r>
        <w:rPr>
          <w:sz w:val="24"/>
          <w:u w:val="single"/>
        </w:rPr>
        <w:tab/>
      </w:r>
      <w:r>
        <w:rPr>
          <w:sz w:val="24"/>
          <w:u w:val="single"/>
        </w:rPr>
        <w:tab/>
      </w:r>
      <w:r>
        <w:rPr>
          <w:sz w:val="24"/>
          <w:u w:val="single"/>
        </w:rPr>
        <w:tab/>
      </w:r>
    </w:p>
    <w:p w:rsidR="00EF5954" w:rsidRDefault="00EF5954" w:rsidP="00F23E2B">
      <w:pPr>
        <w:spacing w:line="260" w:lineRule="exact"/>
        <w:rPr>
          <w:sz w:val="24"/>
        </w:rPr>
      </w:pPr>
    </w:p>
    <w:p w:rsidR="00EF5954" w:rsidRDefault="00EF5954" w:rsidP="00F23E2B">
      <w:pPr>
        <w:spacing w:line="260" w:lineRule="exact"/>
        <w:rPr>
          <w:sz w:val="24"/>
        </w:rPr>
      </w:pPr>
    </w:p>
    <w:p w:rsidR="00EF5954" w:rsidRDefault="00570C91" w:rsidP="00F23E2B">
      <w:pPr>
        <w:spacing w:line="260" w:lineRule="exact"/>
        <w:rPr>
          <w:sz w:val="24"/>
        </w:rPr>
      </w:pPr>
      <w:r>
        <w:rPr>
          <w:sz w:val="24"/>
        </w:rPr>
        <w:t xml:space="preserve">USDA </w:t>
      </w:r>
      <w:r w:rsidR="00EF5954">
        <w:rPr>
          <w:sz w:val="24"/>
        </w:rPr>
        <w:t>RURAL DEVEL</w:t>
      </w:r>
      <w:r>
        <w:rPr>
          <w:sz w:val="24"/>
        </w:rPr>
        <w:t>OPMENT</w:t>
      </w:r>
    </w:p>
    <w:p w:rsidR="00EF5954" w:rsidRDefault="00EF5954" w:rsidP="00F23E2B">
      <w:pPr>
        <w:spacing w:line="260" w:lineRule="exact"/>
        <w:rPr>
          <w:sz w:val="24"/>
        </w:rPr>
      </w:pPr>
    </w:p>
    <w:p w:rsidR="00EF5954" w:rsidRDefault="00570C91" w:rsidP="00F23E2B">
      <w:pPr>
        <w:spacing w:line="260" w:lineRule="exact"/>
        <w:rPr>
          <w:sz w:val="24"/>
        </w:rPr>
      </w:pPr>
      <w:r>
        <w:rPr>
          <w:sz w:val="24"/>
        </w:rPr>
        <w:t>NAME</w:t>
      </w:r>
      <w:r w:rsidR="00EF5954">
        <w:rPr>
          <w:sz w:val="24"/>
        </w:rPr>
        <w:t xml:space="preserve"> </w:t>
      </w:r>
      <w:r w:rsidR="00EF5954">
        <w:rPr>
          <w:sz w:val="24"/>
          <w:u w:val="single"/>
        </w:rPr>
        <w:tab/>
      </w:r>
      <w:r w:rsidR="00EF5954">
        <w:rPr>
          <w:sz w:val="24"/>
          <w:u w:val="single"/>
        </w:rPr>
        <w:tab/>
      </w:r>
      <w:r w:rsidR="00EF5954">
        <w:rPr>
          <w:sz w:val="24"/>
          <w:u w:val="single"/>
        </w:rPr>
        <w:tab/>
      </w:r>
      <w:r w:rsidR="00EF5954">
        <w:rPr>
          <w:sz w:val="24"/>
          <w:u w:val="single"/>
        </w:rPr>
        <w:tab/>
      </w:r>
      <w:r w:rsidR="00EF5954">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EF5954">
        <w:rPr>
          <w:sz w:val="24"/>
          <w:u w:val="single"/>
        </w:rPr>
        <w:tab/>
      </w:r>
    </w:p>
    <w:p w:rsidR="00EF5954" w:rsidRDefault="00EF5954" w:rsidP="00F23E2B">
      <w:pPr>
        <w:spacing w:line="260" w:lineRule="exact"/>
        <w:rPr>
          <w:sz w:val="24"/>
        </w:rPr>
      </w:pPr>
    </w:p>
    <w:p w:rsidR="00EF5954" w:rsidRDefault="00EF5954" w:rsidP="00F23E2B">
      <w:pPr>
        <w:spacing w:line="260" w:lineRule="exact"/>
        <w:rPr>
          <w:sz w:val="24"/>
        </w:rPr>
      </w:pPr>
      <w:r>
        <w:rPr>
          <w:sz w:val="24"/>
        </w:rPr>
        <w:t xml:space="preserve">ADDRESS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8A480E">
        <w:rPr>
          <w:sz w:val="24"/>
          <w:u w:val="single"/>
        </w:rPr>
        <w:tab/>
      </w:r>
      <w:r w:rsidR="008A480E">
        <w:rPr>
          <w:sz w:val="24"/>
          <w:u w:val="single"/>
        </w:rPr>
        <w:tab/>
      </w:r>
      <w:r w:rsidR="008A480E">
        <w:rPr>
          <w:sz w:val="24"/>
          <w:u w:val="single"/>
        </w:rPr>
        <w:tab/>
      </w:r>
      <w:r w:rsidR="008A480E">
        <w:rPr>
          <w:sz w:val="24"/>
          <w:u w:val="single"/>
        </w:rPr>
        <w:tab/>
      </w:r>
      <w:r w:rsidR="008A480E">
        <w:rPr>
          <w:sz w:val="24"/>
          <w:u w:val="single"/>
        </w:rPr>
        <w:tab/>
      </w:r>
      <w:r>
        <w:rPr>
          <w:sz w:val="24"/>
          <w:u w:val="single"/>
        </w:rPr>
        <w:tab/>
      </w:r>
      <w:r>
        <w:rPr>
          <w:sz w:val="24"/>
        </w:rPr>
        <w:t xml:space="preserve"> </w:t>
      </w:r>
    </w:p>
    <w:p w:rsidR="008A480E" w:rsidRDefault="008A480E" w:rsidP="00F23E2B">
      <w:pPr>
        <w:spacing w:line="260" w:lineRule="exact"/>
        <w:rPr>
          <w:sz w:val="24"/>
        </w:rPr>
      </w:pPr>
    </w:p>
    <w:p w:rsidR="008A480E" w:rsidRDefault="008A480E" w:rsidP="00F23E2B">
      <w:pPr>
        <w:spacing w:line="260" w:lineRule="exact"/>
        <w:rPr>
          <w:sz w:val="24"/>
        </w:rPr>
      </w:pPr>
      <w:r>
        <w:rPr>
          <w:sz w:val="24"/>
        </w:rPr>
        <w:t xml:space="preserve">TELEPHONE </w:t>
      </w:r>
      <w:r>
        <w:rPr>
          <w:sz w:val="24"/>
          <w:u w:val="single"/>
        </w:rPr>
        <w:tab/>
      </w:r>
      <w:r>
        <w:rPr>
          <w:sz w:val="24"/>
          <w:u w:val="single"/>
        </w:rPr>
        <w:tab/>
      </w:r>
      <w:r>
        <w:rPr>
          <w:sz w:val="24"/>
          <w:u w:val="single"/>
        </w:rPr>
        <w:tab/>
      </w:r>
      <w:r>
        <w:rPr>
          <w:sz w:val="24"/>
          <w:u w:val="single"/>
        </w:rPr>
        <w:tab/>
      </w:r>
      <w:r>
        <w:rPr>
          <w:sz w:val="24"/>
          <w:u w:val="single"/>
        </w:rPr>
        <w:tab/>
      </w:r>
      <w:r w:rsidRPr="008A480E">
        <w:rPr>
          <w:sz w:val="24"/>
        </w:rPr>
        <w:t>EMAIL</w:t>
      </w:r>
      <w:r>
        <w:rPr>
          <w:sz w:val="24"/>
          <w:u w:val="single"/>
        </w:rPr>
        <w:tab/>
      </w:r>
      <w:r>
        <w:rPr>
          <w:sz w:val="24"/>
          <w:u w:val="single"/>
        </w:rPr>
        <w:tab/>
      </w:r>
      <w:r>
        <w:rPr>
          <w:sz w:val="24"/>
          <w:u w:val="single"/>
        </w:rPr>
        <w:tab/>
      </w:r>
      <w:r>
        <w:rPr>
          <w:sz w:val="24"/>
          <w:u w:val="single"/>
        </w:rPr>
        <w:tab/>
      </w:r>
      <w:r>
        <w:rPr>
          <w:sz w:val="24"/>
          <w:u w:val="single"/>
        </w:rPr>
        <w:tab/>
      </w:r>
    </w:p>
    <w:p w:rsidR="00EF5954" w:rsidRDefault="00EF5954" w:rsidP="00F23E2B">
      <w:pPr>
        <w:spacing w:line="260" w:lineRule="exact"/>
        <w:rPr>
          <w:i/>
          <w:sz w:val="24"/>
        </w:rPr>
      </w:pPr>
    </w:p>
    <w:p w:rsidR="00EF5954" w:rsidRDefault="00EF5954" w:rsidP="00F23E2B">
      <w:pPr>
        <w:spacing w:line="260" w:lineRule="exact"/>
        <w:rPr>
          <w:sz w:val="24"/>
        </w:rPr>
      </w:pPr>
    </w:p>
    <w:p w:rsidR="00EF5954" w:rsidRPr="00C0183B" w:rsidRDefault="00EF5954" w:rsidP="00F23E2B">
      <w:pPr>
        <w:spacing w:line="260" w:lineRule="exact"/>
        <w:jc w:val="right"/>
        <w:rPr>
          <w:sz w:val="24"/>
        </w:rPr>
      </w:pPr>
      <w:r>
        <w:rPr>
          <w:b/>
          <w:sz w:val="24"/>
        </w:rPr>
        <w:br w:type="page"/>
      </w:r>
      <w:smartTag w:uri="urn:schemas-microsoft-com:office:smarttags" w:element="place">
        <w:smartTag w:uri="urn:schemas-microsoft-com:office:smarttags" w:element="State">
          <w:r w:rsidRPr="00C0183B">
            <w:rPr>
              <w:sz w:val="24"/>
            </w:rPr>
            <w:lastRenderedPageBreak/>
            <w:t>Illinois</w:t>
          </w:r>
        </w:smartTag>
      </w:smartTag>
      <w:r w:rsidRPr="00C0183B">
        <w:rPr>
          <w:sz w:val="24"/>
        </w:rPr>
        <w:t xml:space="preserve"> Instruction 1780</w:t>
      </w:r>
    </w:p>
    <w:p w:rsidR="00EF5954" w:rsidRPr="00C0183B" w:rsidRDefault="00EF5954" w:rsidP="00F23E2B">
      <w:pPr>
        <w:spacing w:line="260" w:lineRule="exact"/>
        <w:jc w:val="right"/>
        <w:rPr>
          <w:sz w:val="24"/>
        </w:rPr>
      </w:pPr>
      <w:r w:rsidRPr="00C0183B">
        <w:rPr>
          <w:sz w:val="24"/>
        </w:rPr>
        <w:t>Guide 1</w:t>
      </w:r>
    </w:p>
    <w:p w:rsidR="00EF5954" w:rsidRPr="00C0183B" w:rsidRDefault="00EF5954" w:rsidP="00F23E2B">
      <w:pPr>
        <w:spacing w:line="260" w:lineRule="exact"/>
        <w:jc w:val="center"/>
        <w:rPr>
          <w:sz w:val="24"/>
        </w:rPr>
      </w:pPr>
      <w:r w:rsidRPr="00C0183B">
        <w:rPr>
          <w:sz w:val="24"/>
          <w:u w:val="single"/>
        </w:rPr>
        <w:t>TABLE OF CONTENTS</w:t>
      </w:r>
    </w:p>
    <w:p w:rsidR="00EF5954" w:rsidRPr="00C0183B" w:rsidRDefault="00C0183B" w:rsidP="00C0183B">
      <w:pPr>
        <w:tabs>
          <w:tab w:val="right" w:pos="9360"/>
        </w:tabs>
        <w:spacing w:line="260" w:lineRule="exact"/>
        <w:rPr>
          <w:sz w:val="24"/>
          <w:u w:val="single"/>
        </w:rPr>
      </w:pPr>
      <w:r>
        <w:rPr>
          <w:sz w:val="24"/>
        </w:rPr>
        <w:tab/>
      </w:r>
      <w:r w:rsidR="00EF5954" w:rsidRPr="00C0183B">
        <w:rPr>
          <w:sz w:val="24"/>
          <w:u w:val="single"/>
        </w:rPr>
        <w:t>Page Number</w:t>
      </w:r>
    </w:p>
    <w:p w:rsidR="00EF5954" w:rsidRPr="00C0183B" w:rsidRDefault="00EF5954" w:rsidP="00F23E2B">
      <w:pPr>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 xml:space="preserve">USE OF HANDBOOK </w:t>
      </w:r>
      <w:r w:rsidR="00C0183B">
        <w:rPr>
          <w:sz w:val="24"/>
        </w:rPr>
        <w:tab/>
      </w:r>
      <w:r w:rsidRPr="00C0183B">
        <w:rPr>
          <w:sz w:val="24"/>
        </w:rPr>
        <w:t>2</w:t>
      </w:r>
    </w:p>
    <w:p w:rsidR="00EF5954" w:rsidRPr="00C0183B" w:rsidRDefault="00EF5954" w:rsidP="00C0183B">
      <w:pPr>
        <w:tabs>
          <w:tab w:val="right" w:pos="8820"/>
        </w:tabs>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SUPERVISION AND SERVICING</w:t>
      </w:r>
      <w:r w:rsidR="00C0183B">
        <w:rPr>
          <w:sz w:val="24"/>
        </w:rPr>
        <w:tab/>
      </w:r>
      <w:r w:rsidRPr="00C0183B">
        <w:rPr>
          <w:sz w:val="24"/>
        </w:rPr>
        <w:t>2</w:t>
      </w:r>
    </w:p>
    <w:p w:rsidR="00EF5954" w:rsidRPr="00C0183B" w:rsidRDefault="00EF5954" w:rsidP="00C0183B">
      <w:pPr>
        <w:tabs>
          <w:tab w:val="right" w:leader="dot" w:pos="8820"/>
        </w:tabs>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 xml:space="preserve">RELATIONSHIPS </w:t>
      </w:r>
      <w:r w:rsidR="00C0183B">
        <w:rPr>
          <w:sz w:val="24"/>
        </w:rPr>
        <w:tab/>
      </w:r>
      <w:r w:rsidRPr="00C0183B">
        <w:rPr>
          <w:sz w:val="24"/>
        </w:rPr>
        <w:t>2-3</w:t>
      </w:r>
    </w:p>
    <w:p w:rsidR="00EF5954" w:rsidRPr="00C0183B" w:rsidRDefault="00EF5954" w:rsidP="00C0183B">
      <w:pPr>
        <w:tabs>
          <w:tab w:val="right" w:leader="dot" w:pos="8820"/>
        </w:tabs>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 xml:space="preserve">USER SURVEYS </w:t>
      </w:r>
      <w:r w:rsidR="00C0183B">
        <w:rPr>
          <w:sz w:val="24"/>
        </w:rPr>
        <w:tab/>
      </w:r>
      <w:r w:rsidRPr="00C0183B">
        <w:rPr>
          <w:sz w:val="24"/>
        </w:rPr>
        <w:t>3</w:t>
      </w:r>
    </w:p>
    <w:p w:rsidR="00EF5954" w:rsidRPr="00C0183B" w:rsidRDefault="00EF5954" w:rsidP="00C0183B">
      <w:pPr>
        <w:tabs>
          <w:tab w:val="right" w:leader="dot" w:pos="8820"/>
        </w:tabs>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 xml:space="preserve">CHRONOLOGICAL STEPS IN DEVELOPING A PROJECT  </w:t>
      </w:r>
      <w:r w:rsidR="00C0183B">
        <w:rPr>
          <w:sz w:val="24"/>
        </w:rPr>
        <w:tab/>
      </w:r>
      <w:r w:rsidRPr="00C0183B">
        <w:rPr>
          <w:sz w:val="24"/>
        </w:rPr>
        <w:t>4</w:t>
      </w:r>
    </w:p>
    <w:p w:rsidR="00EF5954" w:rsidRPr="00C0183B" w:rsidRDefault="00EF5954" w:rsidP="00C0183B">
      <w:pPr>
        <w:tabs>
          <w:tab w:val="right" w:leader="dot" w:pos="8820"/>
        </w:tabs>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 xml:space="preserve">CONFERENCES </w:t>
      </w:r>
      <w:r w:rsidR="00C0183B">
        <w:rPr>
          <w:sz w:val="24"/>
        </w:rPr>
        <w:tab/>
      </w:r>
      <w:r w:rsidRPr="00C0183B">
        <w:rPr>
          <w:sz w:val="24"/>
        </w:rPr>
        <w:t>5</w:t>
      </w:r>
    </w:p>
    <w:p w:rsidR="00EF5954" w:rsidRPr="00C0183B" w:rsidRDefault="00EF5954" w:rsidP="00C0183B">
      <w:pPr>
        <w:tabs>
          <w:tab w:val="right" w:leader="dot" w:pos="8820"/>
        </w:tabs>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 xml:space="preserve">LEGAL MATTERS </w:t>
      </w:r>
      <w:r w:rsidR="00C0183B">
        <w:rPr>
          <w:sz w:val="24"/>
        </w:rPr>
        <w:tab/>
      </w:r>
      <w:r w:rsidRPr="00C0183B">
        <w:rPr>
          <w:sz w:val="24"/>
        </w:rPr>
        <w:t>5-6</w:t>
      </w:r>
    </w:p>
    <w:p w:rsidR="00EF5954" w:rsidRPr="00C0183B" w:rsidRDefault="00EF5954" w:rsidP="00C0183B">
      <w:pPr>
        <w:tabs>
          <w:tab w:val="right" w:leader="dot" w:pos="8820"/>
        </w:tabs>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RIGHTS-OF-WAY AND TITLE EVIDENCE</w:t>
      </w:r>
      <w:r w:rsidR="00C0183B">
        <w:rPr>
          <w:sz w:val="24"/>
        </w:rPr>
        <w:tab/>
      </w:r>
      <w:r w:rsidRPr="00C0183B">
        <w:rPr>
          <w:sz w:val="24"/>
        </w:rPr>
        <w:t>6-9</w:t>
      </w:r>
    </w:p>
    <w:p w:rsidR="00EF5954" w:rsidRPr="00C0183B" w:rsidRDefault="00EF5954" w:rsidP="00C0183B">
      <w:pPr>
        <w:tabs>
          <w:tab w:val="right" w:leader="dot" w:pos="8820"/>
        </w:tabs>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PREPARATION OF NOTES, BONDS, RESOLUTIONS AND ORDINANCES</w:t>
      </w:r>
    </w:p>
    <w:p w:rsidR="00EF5954" w:rsidRPr="00C0183B" w:rsidRDefault="00EF5954" w:rsidP="00C0183B">
      <w:pPr>
        <w:tabs>
          <w:tab w:val="right" w:leader="dot" w:pos="8820"/>
        </w:tabs>
        <w:spacing w:line="260" w:lineRule="exact"/>
        <w:rPr>
          <w:sz w:val="24"/>
        </w:rPr>
      </w:pPr>
    </w:p>
    <w:p w:rsidR="00EF5954" w:rsidRPr="00C0183B" w:rsidRDefault="00EF5954" w:rsidP="00C0183B">
      <w:pPr>
        <w:tabs>
          <w:tab w:val="right" w:leader="dot" w:pos="8820"/>
        </w:tabs>
        <w:spacing w:line="260" w:lineRule="exact"/>
        <w:ind w:left="720"/>
        <w:rPr>
          <w:sz w:val="24"/>
        </w:rPr>
      </w:pPr>
      <w:r w:rsidRPr="00C0183B">
        <w:rPr>
          <w:sz w:val="24"/>
        </w:rPr>
        <w:t xml:space="preserve">Tax-Exempt Public Bodies </w:t>
      </w:r>
      <w:r w:rsidR="00C0183B">
        <w:rPr>
          <w:sz w:val="24"/>
        </w:rPr>
        <w:tab/>
      </w:r>
      <w:r w:rsidRPr="00C0183B">
        <w:rPr>
          <w:sz w:val="24"/>
        </w:rPr>
        <w:t>9-10</w:t>
      </w:r>
    </w:p>
    <w:p w:rsidR="00EF5954" w:rsidRPr="00C0183B" w:rsidRDefault="00EF5954" w:rsidP="00C0183B">
      <w:pPr>
        <w:tabs>
          <w:tab w:val="right" w:leader="dot" w:pos="8820"/>
        </w:tabs>
        <w:spacing w:line="260" w:lineRule="exact"/>
        <w:ind w:left="720"/>
        <w:rPr>
          <w:sz w:val="24"/>
        </w:rPr>
      </w:pPr>
    </w:p>
    <w:p w:rsidR="00EF5954" w:rsidRPr="00C0183B" w:rsidRDefault="00EF5954" w:rsidP="00C0183B">
      <w:pPr>
        <w:tabs>
          <w:tab w:val="right" w:leader="dot" w:pos="8820"/>
        </w:tabs>
        <w:spacing w:line="260" w:lineRule="exact"/>
        <w:ind w:left="720"/>
        <w:rPr>
          <w:sz w:val="24"/>
        </w:rPr>
      </w:pPr>
      <w:r w:rsidRPr="00C0183B">
        <w:rPr>
          <w:sz w:val="24"/>
        </w:rPr>
        <w:t>Not-for-Profit Corporations</w:t>
      </w:r>
      <w:r w:rsidR="00C0183B">
        <w:rPr>
          <w:sz w:val="24"/>
        </w:rPr>
        <w:tab/>
      </w:r>
      <w:r w:rsidRPr="00C0183B">
        <w:rPr>
          <w:sz w:val="24"/>
        </w:rPr>
        <w:t>10</w:t>
      </w:r>
    </w:p>
    <w:p w:rsidR="00EF5954" w:rsidRPr="00C0183B" w:rsidRDefault="00EF5954" w:rsidP="00C0183B">
      <w:pPr>
        <w:tabs>
          <w:tab w:val="right" w:leader="dot" w:pos="8820"/>
        </w:tabs>
        <w:spacing w:line="260" w:lineRule="exact"/>
        <w:rPr>
          <w:sz w:val="24"/>
        </w:rPr>
      </w:pPr>
    </w:p>
    <w:p w:rsidR="00F90024" w:rsidRPr="00C0183B" w:rsidRDefault="00F90024" w:rsidP="00C0183B">
      <w:pPr>
        <w:tabs>
          <w:tab w:val="right" w:leader="dot" w:pos="8820"/>
        </w:tabs>
        <w:spacing w:line="260" w:lineRule="exact"/>
        <w:rPr>
          <w:sz w:val="24"/>
        </w:rPr>
      </w:pPr>
      <w:r w:rsidRPr="00C0183B">
        <w:rPr>
          <w:sz w:val="24"/>
        </w:rPr>
        <w:t>SUBMITTAL OF DRAFT DOCUMENTS FOR LOAN CLOSING</w:t>
      </w:r>
      <w:r w:rsidR="00C0183B">
        <w:rPr>
          <w:sz w:val="24"/>
        </w:rPr>
        <w:tab/>
      </w:r>
      <w:r w:rsidRPr="00C0183B">
        <w:rPr>
          <w:sz w:val="24"/>
        </w:rPr>
        <w:t>10</w:t>
      </w:r>
    </w:p>
    <w:p w:rsidR="00F90024" w:rsidRPr="00C0183B" w:rsidRDefault="00F90024" w:rsidP="00C0183B">
      <w:pPr>
        <w:tabs>
          <w:tab w:val="right" w:leader="dot" w:pos="8820"/>
        </w:tabs>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RULES, RATES AND REGULATIONS</w:t>
      </w:r>
      <w:r w:rsidR="00C0183B">
        <w:rPr>
          <w:sz w:val="24"/>
        </w:rPr>
        <w:tab/>
      </w:r>
      <w:r w:rsidRPr="00C0183B">
        <w:rPr>
          <w:sz w:val="24"/>
        </w:rPr>
        <w:t>1</w:t>
      </w:r>
      <w:r w:rsidR="00BC7628">
        <w:rPr>
          <w:sz w:val="24"/>
        </w:rPr>
        <w:t>1</w:t>
      </w:r>
    </w:p>
    <w:p w:rsidR="00EF5954" w:rsidRPr="00C0183B" w:rsidRDefault="00EF5954" w:rsidP="00C0183B">
      <w:pPr>
        <w:tabs>
          <w:tab w:val="right" w:leader="dot" w:pos="8820"/>
        </w:tabs>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 xml:space="preserve">ENVIRONMENTAL REQUIREMENTS </w:t>
      </w:r>
      <w:r w:rsidR="00C0183B">
        <w:rPr>
          <w:sz w:val="24"/>
        </w:rPr>
        <w:tab/>
      </w:r>
      <w:r w:rsidRPr="00C0183B">
        <w:rPr>
          <w:sz w:val="24"/>
        </w:rPr>
        <w:t>11</w:t>
      </w:r>
    </w:p>
    <w:p w:rsidR="00EF5954" w:rsidRPr="00C0183B" w:rsidRDefault="00EF5954" w:rsidP="00C0183B">
      <w:pPr>
        <w:tabs>
          <w:tab w:val="right" w:leader="dot" w:pos="8820"/>
        </w:tabs>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 xml:space="preserve">STATE AND LOCAL AGENCY CONCURRENCE </w:t>
      </w:r>
      <w:r w:rsidR="00C0183B">
        <w:rPr>
          <w:sz w:val="24"/>
        </w:rPr>
        <w:tab/>
      </w:r>
      <w:r w:rsidRPr="00C0183B">
        <w:rPr>
          <w:sz w:val="24"/>
        </w:rPr>
        <w:t>11-12</w:t>
      </w:r>
    </w:p>
    <w:p w:rsidR="00EF5954" w:rsidRPr="00C0183B" w:rsidRDefault="00EF5954" w:rsidP="00C0183B">
      <w:pPr>
        <w:tabs>
          <w:tab w:val="right" w:leader="dot" w:pos="8820"/>
        </w:tabs>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 xml:space="preserve">CONSTRUCTION CONTRACT DOCUMENTS </w:t>
      </w:r>
      <w:r w:rsidR="00C0183B">
        <w:rPr>
          <w:sz w:val="24"/>
        </w:rPr>
        <w:tab/>
      </w:r>
      <w:r w:rsidRPr="00C0183B">
        <w:rPr>
          <w:sz w:val="24"/>
        </w:rPr>
        <w:t>12</w:t>
      </w:r>
    </w:p>
    <w:p w:rsidR="00EF5954" w:rsidRPr="00C0183B" w:rsidRDefault="00EF5954" w:rsidP="00C0183B">
      <w:pPr>
        <w:tabs>
          <w:tab w:val="right" w:leader="dot" w:pos="8820"/>
        </w:tabs>
        <w:spacing w:line="260" w:lineRule="exact"/>
        <w:rPr>
          <w:sz w:val="24"/>
        </w:rPr>
      </w:pPr>
    </w:p>
    <w:p w:rsidR="00EF5954" w:rsidRPr="00C0183B" w:rsidRDefault="00EF5954" w:rsidP="00C0183B">
      <w:pPr>
        <w:tabs>
          <w:tab w:val="right" w:leader="dot" w:pos="8820"/>
        </w:tabs>
        <w:spacing w:line="260" w:lineRule="exact"/>
        <w:rPr>
          <w:sz w:val="24"/>
        </w:rPr>
      </w:pPr>
      <w:r w:rsidRPr="00C0183B">
        <w:rPr>
          <w:sz w:val="24"/>
        </w:rPr>
        <w:t>OPERATION AND MAINTENANCE PLAN</w:t>
      </w:r>
      <w:r w:rsidR="00C0183B">
        <w:rPr>
          <w:sz w:val="24"/>
        </w:rPr>
        <w:tab/>
      </w:r>
      <w:r w:rsidRPr="00C0183B">
        <w:rPr>
          <w:sz w:val="24"/>
        </w:rPr>
        <w:t>12</w:t>
      </w:r>
    </w:p>
    <w:p w:rsidR="00EF5954" w:rsidRDefault="00EF5954" w:rsidP="00F23E2B">
      <w:pPr>
        <w:spacing w:line="260" w:lineRule="exact"/>
        <w:rPr>
          <w:sz w:val="28"/>
        </w:rPr>
      </w:pPr>
    </w:p>
    <w:p w:rsidR="00EF5954" w:rsidRPr="006C6A98" w:rsidRDefault="00EF5954" w:rsidP="00C0183B">
      <w:pPr>
        <w:rPr>
          <w:sz w:val="24"/>
        </w:rPr>
      </w:pPr>
      <w:r w:rsidRPr="006C6A98">
        <w:rPr>
          <w:sz w:val="24"/>
        </w:rPr>
        <w:t>The following Instructions are to be used with this Handbook:</w:t>
      </w:r>
    </w:p>
    <w:p w:rsidR="00EF5954" w:rsidRPr="006C6A98" w:rsidRDefault="00EF5954" w:rsidP="00C0183B">
      <w:pPr>
        <w:rPr>
          <w:sz w:val="24"/>
        </w:rPr>
      </w:pPr>
      <w:r w:rsidRPr="006C6A98">
        <w:rPr>
          <w:sz w:val="24"/>
        </w:rPr>
        <w:t>Illinois Instruction 1780, Guide 6</w:t>
      </w:r>
      <w:r w:rsidR="00F90024" w:rsidRPr="006C6A98">
        <w:rPr>
          <w:sz w:val="24"/>
        </w:rPr>
        <w:t>, “Plan for Ope</w:t>
      </w:r>
      <w:r w:rsidR="006C6A98">
        <w:rPr>
          <w:sz w:val="24"/>
        </w:rPr>
        <w:t>ration and Maintenance of Water</w:t>
      </w:r>
      <w:r w:rsidR="00F90024" w:rsidRPr="006C6A98">
        <w:rPr>
          <w:sz w:val="24"/>
        </w:rPr>
        <w:t xml:space="preserve"> or Waste System”</w:t>
      </w:r>
    </w:p>
    <w:p w:rsidR="00EF5954" w:rsidRPr="006C6A98" w:rsidRDefault="00EF5954" w:rsidP="00C0183B">
      <w:pPr>
        <w:rPr>
          <w:sz w:val="24"/>
        </w:rPr>
      </w:pPr>
      <w:r w:rsidRPr="006C6A98">
        <w:rPr>
          <w:sz w:val="24"/>
        </w:rPr>
        <w:t>Illinois Instruction 1780, Guide 9</w:t>
      </w:r>
      <w:r w:rsidR="00F90024" w:rsidRPr="006C6A98">
        <w:rPr>
          <w:sz w:val="24"/>
        </w:rPr>
        <w:t>, “Construction Bid Opening Checklist”</w:t>
      </w:r>
    </w:p>
    <w:p w:rsidR="00EF5954" w:rsidRPr="006C6A98" w:rsidRDefault="00EF5954" w:rsidP="00C0183B">
      <w:pPr>
        <w:rPr>
          <w:sz w:val="24"/>
        </w:rPr>
      </w:pPr>
      <w:r w:rsidRPr="006C6A98">
        <w:rPr>
          <w:sz w:val="24"/>
        </w:rPr>
        <w:t>RUS Instruction 1780-Subpart A, “General Policies and Requirements"</w:t>
      </w:r>
    </w:p>
    <w:p w:rsidR="00EF5954" w:rsidRPr="006C6A98" w:rsidRDefault="00EF5954" w:rsidP="00C0183B">
      <w:pPr>
        <w:rPr>
          <w:sz w:val="24"/>
        </w:rPr>
      </w:pPr>
      <w:r w:rsidRPr="006C6A98">
        <w:rPr>
          <w:sz w:val="24"/>
        </w:rPr>
        <w:t>RUS Instruction 1780-Subpart B, "Loan and Grant Application</w:t>
      </w:r>
      <w:r w:rsidR="006C6A98">
        <w:rPr>
          <w:sz w:val="24"/>
        </w:rPr>
        <w:t xml:space="preserve"> </w:t>
      </w:r>
      <w:r w:rsidRPr="006C6A98">
        <w:rPr>
          <w:sz w:val="24"/>
        </w:rPr>
        <w:t>Processing"</w:t>
      </w:r>
    </w:p>
    <w:p w:rsidR="00EF5954" w:rsidRPr="006C6A98" w:rsidRDefault="00EF5954" w:rsidP="00C0183B">
      <w:pPr>
        <w:rPr>
          <w:sz w:val="24"/>
        </w:rPr>
      </w:pPr>
      <w:r w:rsidRPr="006C6A98">
        <w:rPr>
          <w:sz w:val="24"/>
        </w:rPr>
        <w:t>RUS Instruction 1780-Subpart C, “Planning, Designing, Bidding, Contracting, Constructing and Inspections”</w:t>
      </w:r>
    </w:p>
    <w:p w:rsidR="00EF5954" w:rsidRPr="006C6A98" w:rsidRDefault="00EF5954" w:rsidP="00C0183B">
      <w:pPr>
        <w:rPr>
          <w:sz w:val="24"/>
        </w:rPr>
      </w:pPr>
      <w:r w:rsidRPr="006C6A98">
        <w:rPr>
          <w:sz w:val="24"/>
        </w:rPr>
        <w:t>RUS Instruction 1780-Subpart D, "Information Pertaining to Preparation of</w:t>
      </w:r>
      <w:r w:rsidR="006C6A98">
        <w:rPr>
          <w:sz w:val="24"/>
        </w:rPr>
        <w:t xml:space="preserve"> </w:t>
      </w:r>
      <w:r w:rsidRPr="006C6A98">
        <w:rPr>
          <w:sz w:val="24"/>
        </w:rPr>
        <w:t>Notes or Bonds and Bond Transcript Documents for Public Body Applicants"</w:t>
      </w:r>
    </w:p>
    <w:p w:rsidR="00EF5954" w:rsidRPr="006C6A98" w:rsidRDefault="00EF5954" w:rsidP="00C0183B">
      <w:pPr>
        <w:rPr>
          <w:sz w:val="24"/>
        </w:rPr>
      </w:pPr>
      <w:r w:rsidRPr="006C6A98">
        <w:rPr>
          <w:sz w:val="24"/>
        </w:rPr>
        <w:t xml:space="preserve">  RUS Staff Instruction 1780-4</w:t>
      </w:r>
      <w:r w:rsidR="00F90024" w:rsidRPr="006C6A98">
        <w:rPr>
          <w:sz w:val="24"/>
        </w:rPr>
        <w:t>, “Borrower Accounting Records, Management Reports, and Audited Financial Statements for Water Programs Borrowers”</w:t>
      </w:r>
    </w:p>
    <w:p w:rsidR="00EF5954" w:rsidRPr="006C6A98" w:rsidRDefault="00EF5954" w:rsidP="00F23E2B">
      <w:pPr>
        <w:spacing w:line="260" w:lineRule="exact"/>
        <w:rPr>
          <w:sz w:val="24"/>
          <w:szCs w:val="24"/>
        </w:rPr>
      </w:pPr>
      <w:r>
        <w:rPr>
          <w:sz w:val="28"/>
        </w:rPr>
        <w:br w:type="page"/>
      </w:r>
      <w:r w:rsidRPr="006C6A98">
        <w:rPr>
          <w:sz w:val="24"/>
          <w:szCs w:val="24"/>
        </w:rPr>
        <w:lastRenderedPageBreak/>
        <w:t>Illinois Instruction 1780</w:t>
      </w:r>
    </w:p>
    <w:p w:rsidR="00EF5954" w:rsidRPr="006C6A98" w:rsidRDefault="00EF5954" w:rsidP="00F23E2B">
      <w:pPr>
        <w:spacing w:line="260" w:lineRule="exact"/>
        <w:rPr>
          <w:sz w:val="24"/>
          <w:szCs w:val="24"/>
        </w:rPr>
      </w:pPr>
      <w:r w:rsidRPr="006C6A98">
        <w:rPr>
          <w:sz w:val="24"/>
          <w:szCs w:val="24"/>
        </w:rPr>
        <w:t>Guide 1</w:t>
      </w:r>
    </w:p>
    <w:p w:rsidR="00EF5954" w:rsidRPr="006C6A98" w:rsidRDefault="00EF5954" w:rsidP="00F23E2B">
      <w:pPr>
        <w:spacing w:line="260" w:lineRule="exact"/>
        <w:rPr>
          <w:sz w:val="24"/>
          <w:szCs w:val="24"/>
        </w:rPr>
      </w:pPr>
      <w:r w:rsidRPr="006C6A98">
        <w:rPr>
          <w:sz w:val="24"/>
          <w:szCs w:val="24"/>
        </w:rPr>
        <w:t>Page 2</w:t>
      </w:r>
    </w:p>
    <w:p w:rsidR="00EF5954" w:rsidRPr="006C6A98" w:rsidRDefault="00EF5954" w:rsidP="00F23E2B">
      <w:pPr>
        <w:spacing w:line="260" w:lineRule="exact"/>
        <w:jc w:val="center"/>
        <w:rPr>
          <w:sz w:val="24"/>
          <w:szCs w:val="24"/>
        </w:rPr>
      </w:pPr>
      <w:r w:rsidRPr="006C6A98">
        <w:rPr>
          <w:sz w:val="24"/>
          <w:szCs w:val="24"/>
          <w:u w:val="single"/>
        </w:rPr>
        <w:t>GENERAL</w:t>
      </w:r>
    </w:p>
    <w:p w:rsidR="00EF5954" w:rsidRPr="006C6A98" w:rsidRDefault="00EF5954" w:rsidP="00F23E2B">
      <w:pPr>
        <w:spacing w:line="260" w:lineRule="exact"/>
        <w:jc w:val="center"/>
        <w:rPr>
          <w:sz w:val="24"/>
          <w:szCs w:val="24"/>
        </w:rPr>
      </w:pPr>
    </w:p>
    <w:p w:rsidR="00EF5954" w:rsidRPr="006C6A98" w:rsidRDefault="00EF5954" w:rsidP="00F23E2B">
      <w:pPr>
        <w:spacing w:line="260" w:lineRule="exact"/>
        <w:rPr>
          <w:sz w:val="24"/>
          <w:szCs w:val="24"/>
          <w:u w:val="single"/>
        </w:rPr>
      </w:pPr>
      <w:r w:rsidRPr="006C6A98">
        <w:rPr>
          <w:sz w:val="24"/>
          <w:szCs w:val="24"/>
          <w:u w:val="single"/>
        </w:rPr>
        <w:t>USE OF HANDBOOK</w:t>
      </w:r>
    </w:p>
    <w:p w:rsidR="00EF5954" w:rsidRPr="006C6A98" w:rsidRDefault="00EF5954" w:rsidP="00F23E2B">
      <w:pPr>
        <w:spacing w:line="260" w:lineRule="exact"/>
        <w:rPr>
          <w:sz w:val="24"/>
          <w:szCs w:val="24"/>
        </w:rPr>
      </w:pPr>
      <w:r w:rsidRPr="006C6A98">
        <w:rPr>
          <w:sz w:val="24"/>
          <w:szCs w:val="24"/>
        </w:rPr>
        <w:t>This Handbook is intended to serve as a guide in the processing of water and waste projects for applicants re</w:t>
      </w:r>
      <w:r w:rsidR="001B046A" w:rsidRPr="006C6A98">
        <w:rPr>
          <w:sz w:val="24"/>
          <w:szCs w:val="24"/>
        </w:rPr>
        <w:t>questing USDA Rural Development</w:t>
      </w:r>
      <w:r w:rsidRPr="006C6A98">
        <w:rPr>
          <w:sz w:val="24"/>
          <w:szCs w:val="24"/>
        </w:rPr>
        <w:t xml:space="preserve"> assistance.  This guide covers the period from the time an application is invited through the period when the facility becomes operational.</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rPr>
        <w:t xml:space="preserve">Copies of this Handbook will be supplied the applicant, its engineer and attorney.  The </w:t>
      </w:r>
      <w:r w:rsidR="00E05A24" w:rsidRPr="006C6A98">
        <w:rPr>
          <w:sz w:val="24"/>
          <w:szCs w:val="24"/>
        </w:rPr>
        <w:t xml:space="preserve">USDA </w:t>
      </w:r>
      <w:r w:rsidRPr="006C6A98">
        <w:rPr>
          <w:sz w:val="24"/>
          <w:szCs w:val="24"/>
        </w:rPr>
        <w:t>Rural Development representative will rely on its use as well.</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rPr>
        <w:t xml:space="preserve">RUS Instruction 1780, Subparts A, B, C, and D cover </w:t>
      </w:r>
      <w:r w:rsidR="00C972A6" w:rsidRPr="006C6A98">
        <w:rPr>
          <w:sz w:val="24"/>
          <w:szCs w:val="24"/>
        </w:rPr>
        <w:t>USDA Rural Development</w:t>
      </w:r>
      <w:r w:rsidRPr="006C6A98">
        <w:rPr>
          <w:sz w:val="24"/>
          <w:szCs w:val="24"/>
        </w:rPr>
        <w:t xml:space="preserve"> National policies and requirements and </w:t>
      </w:r>
      <w:r w:rsidR="00F90024" w:rsidRPr="006C6A98">
        <w:rPr>
          <w:sz w:val="24"/>
          <w:szCs w:val="24"/>
        </w:rPr>
        <w:t xml:space="preserve">may be found at </w:t>
      </w:r>
      <w:hyperlink r:id="rId14" w:history="1">
        <w:r w:rsidR="00F90024" w:rsidRPr="006C6A98">
          <w:rPr>
            <w:rStyle w:val="Hyperlink"/>
            <w:sz w:val="24"/>
            <w:szCs w:val="24"/>
          </w:rPr>
          <w:t>http://www.rurdev.usda.gov/RDU_Regulations_Utilities.html</w:t>
        </w:r>
      </w:hyperlink>
      <w:r w:rsidR="00F90024" w:rsidRPr="006C6A98">
        <w:rPr>
          <w:sz w:val="24"/>
          <w:szCs w:val="24"/>
        </w:rPr>
        <w:t xml:space="preserve"> </w:t>
      </w:r>
      <w:r w:rsidRPr="006C6A98">
        <w:rPr>
          <w:sz w:val="24"/>
          <w:szCs w:val="24"/>
        </w:rPr>
        <w:t>.  Additional guides and forms are (will be) provided as needed.</w:t>
      </w:r>
    </w:p>
    <w:p w:rsidR="00EF5954" w:rsidRPr="006C6A98" w:rsidRDefault="00EF5954" w:rsidP="00F23E2B">
      <w:pPr>
        <w:spacing w:line="260" w:lineRule="exact"/>
        <w:rPr>
          <w:sz w:val="24"/>
          <w:szCs w:val="24"/>
        </w:rPr>
      </w:pPr>
    </w:p>
    <w:p w:rsidR="00EF5954" w:rsidRPr="006C6A98" w:rsidRDefault="00C972A6" w:rsidP="00F23E2B">
      <w:pPr>
        <w:spacing w:line="260" w:lineRule="exact"/>
        <w:rPr>
          <w:sz w:val="24"/>
          <w:szCs w:val="24"/>
        </w:rPr>
      </w:pPr>
      <w:r w:rsidRPr="006C6A98">
        <w:rPr>
          <w:sz w:val="24"/>
          <w:szCs w:val="24"/>
        </w:rPr>
        <w:t>USDA Rural Development</w:t>
      </w:r>
      <w:r w:rsidR="00EF5954" w:rsidRPr="006C6A98">
        <w:rPr>
          <w:sz w:val="24"/>
          <w:szCs w:val="24"/>
        </w:rPr>
        <w:t xml:space="preserve"> makes loans to supplement, not to take the place of commercial credit.  Consequently, it must be established that such credit is not available.  A partial list of municipal bond underwriters interested in financing projects </w:t>
      </w:r>
      <w:r w:rsidRPr="006C6A98">
        <w:rPr>
          <w:sz w:val="24"/>
          <w:szCs w:val="24"/>
        </w:rPr>
        <w:t>by public bodies</w:t>
      </w:r>
      <w:r w:rsidR="00EF5954" w:rsidRPr="006C6A98">
        <w:rPr>
          <w:sz w:val="24"/>
          <w:szCs w:val="24"/>
        </w:rPr>
        <w:t xml:space="preserve"> is provided in Guide 4, Illinois Instruction 1780.</w:t>
      </w:r>
      <w:r w:rsidRPr="006C6A98">
        <w:rPr>
          <w:sz w:val="24"/>
          <w:szCs w:val="24"/>
        </w:rPr>
        <w:t xml:space="preserve">  Local banks are a possible source of financing for not for profit corporations.  </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rPr>
        <w:t>Borrowers agree to seek and accept refinancing of their loans when it appears that private credit is available at reasonable rates and terms.</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u w:val="single"/>
        </w:rPr>
        <w:t>SUPERVISION AND SERVICING</w:t>
      </w:r>
    </w:p>
    <w:p w:rsidR="00EF5954" w:rsidRPr="006C6A98" w:rsidRDefault="00C972A6" w:rsidP="00F23E2B">
      <w:pPr>
        <w:spacing w:line="260" w:lineRule="exact"/>
        <w:rPr>
          <w:sz w:val="24"/>
          <w:szCs w:val="24"/>
        </w:rPr>
      </w:pPr>
      <w:r w:rsidRPr="006C6A98">
        <w:rPr>
          <w:sz w:val="24"/>
          <w:szCs w:val="24"/>
        </w:rPr>
        <w:t>USDA</w:t>
      </w:r>
      <w:r w:rsidR="00EF5954" w:rsidRPr="006C6A98">
        <w:rPr>
          <w:sz w:val="24"/>
          <w:szCs w:val="24"/>
        </w:rPr>
        <w:t xml:space="preserve"> supervises its loans to the extent necessary to accomplish the purposes of the loan and to protect the interest of the Government.  This supervision includes assistance in planning and developing the project; approval of the contracts entered into by the applicant in relation to its project; assistance in its initial operation; and continued help in its subsequent operations.</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u w:val="single"/>
        </w:rPr>
      </w:pPr>
      <w:r w:rsidRPr="006C6A98">
        <w:rPr>
          <w:sz w:val="24"/>
          <w:szCs w:val="24"/>
          <w:u w:val="single"/>
        </w:rPr>
        <w:t>RELATIONSHIPS - APPLICANT, ENGINEER, ATTORNEY, BOND</w:t>
      </w:r>
    </w:p>
    <w:p w:rsidR="00EF5954" w:rsidRPr="006C6A98" w:rsidRDefault="00EF5954" w:rsidP="00F23E2B">
      <w:pPr>
        <w:spacing w:line="260" w:lineRule="exact"/>
        <w:rPr>
          <w:sz w:val="24"/>
          <w:szCs w:val="24"/>
          <w:u w:val="single"/>
        </w:rPr>
      </w:pPr>
      <w:r w:rsidRPr="006C6A98">
        <w:rPr>
          <w:sz w:val="24"/>
          <w:szCs w:val="24"/>
        </w:rPr>
        <w:t xml:space="preserve">     </w:t>
      </w:r>
      <w:r w:rsidRPr="006C6A98">
        <w:rPr>
          <w:sz w:val="24"/>
          <w:szCs w:val="24"/>
          <w:u w:val="single"/>
        </w:rPr>
        <w:t>COUNSEL</w:t>
      </w:r>
      <w:r w:rsidR="00C972A6" w:rsidRPr="006C6A98">
        <w:rPr>
          <w:sz w:val="24"/>
          <w:szCs w:val="24"/>
          <w:u w:val="single"/>
        </w:rPr>
        <w:t>, USDA RURAL DEVELOPMENT</w:t>
      </w:r>
    </w:p>
    <w:p w:rsidR="00EF5954" w:rsidRPr="006C6A98" w:rsidRDefault="00EF5954" w:rsidP="00F23E2B">
      <w:pPr>
        <w:spacing w:line="260" w:lineRule="exact"/>
        <w:rPr>
          <w:sz w:val="24"/>
          <w:szCs w:val="24"/>
          <w:u w:val="single"/>
        </w:rPr>
      </w:pPr>
      <w:r w:rsidRPr="006C6A98">
        <w:rPr>
          <w:sz w:val="24"/>
          <w:szCs w:val="24"/>
        </w:rPr>
        <w:t xml:space="preserve">Projects financed by </w:t>
      </w:r>
      <w:r w:rsidR="00C972A6" w:rsidRPr="006C6A98">
        <w:rPr>
          <w:sz w:val="24"/>
          <w:szCs w:val="24"/>
        </w:rPr>
        <w:t>USDA</w:t>
      </w:r>
      <w:r w:rsidRPr="006C6A98">
        <w:rPr>
          <w:sz w:val="24"/>
          <w:szCs w:val="24"/>
        </w:rPr>
        <w:t xml:space="preserve"> are local projects.  The local governing body plans the project, makes the decisions, borrows the funds, builds the facility, operates it, and repays its obligations.  The applicant retains an attorney, engineer and usually an auditor (CPA) of its choice who are employed by the applicant.</w:t>
      </w:r>
    </w:p>
    <w:p w:rsidR="00EF5954" w:rsidRPr="006C6A98" w:rsidRDefault="00EF5954" w:rsidP="00F23E2B">
      <w:pPr>
        <w:spacing w:line="260" w:lineRule="exact"/>
        <w:rPr>
          <w:sz w:val="24"/>
          <w:szCs w:val="24"/>
        </w:rPr>
      </w:pPr>
    </w:p>
    <w:p w:rsidR="00EF5954" w:rsidRPr="006C6A98" w:rsidRDefault="00C972A6" w:rsidP="00F23E2B">
      <w:pPr>
        <w:spacing w:line="260" w:lineRule="exact"/>
        <w:rPr>
          <w:sz w:val="24"/>
          <w:szCs w:val="24"/>
        </w:rPr>
      </w:pPr>
      <w:r w:rsidRPr="006C6A98">
        <w:rPr>
          <w:sz w:val="24"/>
          <w:szCs w:val="24"/>
        </w:rPr>
        <w:t>USDA Rural Development</w:t>
      </w:r>
      <w:r w:rsidR="00EF5954" w:rsidRPr="006C6A98">
        <w:rPr>
          <w:i/>
          <w:sz w:val="24"/>
          <w:szCs w:val="24"/>
        </w:rPr>
        <w:t xml:space="preserve"> </w:t>
      </w:r>
      <w:r w:rsidR="00EF5954" w:rsidRPr="006C6A98">
        <w:rPr>
          <w:sz w:val="24"/>
          <w:szCs w:val="24"/>
        </w:rPr>
        <w:t xml:space="preserve">projects such as this are accomplished through one of </w:t>
      </w:r>
      <w:r w:rsidR="00526D45" w:rsidRPr="006C6A98">
        <w:rPr>
          <w:sz w:val="24"/>
          <w:szCs w:val="24"/>
        </w:rPr>
        <w:t xml:space="preserve">our </w:t>
      </w:r>
      <w:r w:rsidR="00526D45" w:rsidRPr="006C6A98">
        <w:rPr>
          <w:i/>
          <w:sz w:val="24"/>
          <w:szCs w:val="24"/>
        </w:rPr>
        <w:t>Area</w:t>
      </w:r>
      <w:r w:rsidR="00EF5954" w:rsidRPr="006C6A98">
        <w:rPr>
          <w:sz w:val="24"/>
          <w:szCs w:val="24"/>
        </w:rPr>
        <w:t xml:space="preserve"> Offices.  The person in charge of the office and responsible for the program in that assigned area of the State is the </w:t>
      </w:r>
      <w:r w:rsidRPr="006C6A98">
        <w:rPr>
          <w:sz w:val="24"/>
          <w:szCs w:val="24"/>
        </w:rPr>
        <w:t>Area Director</w:t>
      </w:r>
      <w:r w:rsidR="00EF5954" w:rsidRPr="006C6A98">
        <w:rPr>
          <w:sz w:val="24"/>
          <w:szCs w:val="24"/>
        </w:rPr>
        <w:t xml:space="preserve">, aided by </w:t>
      </w:r>
      <w:r w:rsidRPr="006C6A98">
        <w:rPr>
          <w:sz w:val="24"/>
          <w:szCs w:val="24"/>
        </w:rPr>
        <w:t xml:space="preserve">Area </w:t>
      </w:r>
      <w:r w:rsidR="00EF5954" w:rsidRPr="006C6A98">
        <w:rPr>
          <w:sz w:val="24"/>
          <w:szCs w:val="24"/>
        </w:rPr>
        <w:t>Specialist</w:t>
      </w:r>
      <w:r w:rsidRPr="006C6A98">
        <w:rPr>
          <w:sz w:val="24"/>
          <w:szCs w:val="24"/>
        </w:rPr>
        <w:t>s</w:t>
      </w:r>
      <w:r w:rsidR="00EF5954" w:rsidRPr="006C6A98">
        <w:rPr>
          <w:sz w:val="24"/>
          <w:szCs w:val="24"/>
        </w:rPr>
        <w:t xml:space="preserve"> and a technical staff.</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rPr>
        <w:t>The State Director administers the program in the state and is directly responsible to the Administrator of the agency in Washington, D. C.</w:t>
      </w:r>
    </w:p>
    <w:p w:rsidR="00F23E2B" w:rsidRDefault="00F23E2B">
      <w:pPr>
        <w:rPr>
          <w:sz w:val="24"/>
          <w:szCs w:val="24"/>
        </w:rPr>
      </w:pPr>
      <w:r>
        <w:rPr>
          <w:sz w:val="24"/>
          <w:szCs w:val="24"/>
        </w:rPr>
        <w:br w:type="page"/>
      </w:r>
    </w:p>
    <w:p w:rsidR="00C972A6" w:rsidRPr="006C6A98" w:rsidRDefault="00C972A6" w:rsidP="00F23E2B">
      <w:pPr>
        <w:spacing w:line="260" w:lineRule="exact"/>
        <w:jc w:val="right"/>
        <w:rPr>
          <w:sz w:val="24"/>
          <w:szCs w:val="24"/>
        </w:rPr>
      </w:pPr>
      <w:r w:rsidRPr="006C6A98">
        <w:rPr>
          <w:sz w:val="24"/>
          <w:szCs w:val="24"/>
        </w:rPr>
        <w:lastRenderedPageBreak/>
        <w:t>Illinois Instruction 1780</w:t>
      </w:r>
    </w:p>
    <w:p w:rsidR="00C972A6" w:rsidRPr="006C6A98" w:rsidRDefault="00C972A6" w:rsidP="00F23E2B">
      <w:pPr>
        <w:spacing w:line="260" w:lineRule="exact"/>
        <w:jc w:val="right"/>
        <w:rPr>
          <w:sz w:val="24"/>
          <w:szCs w:val="24"/>
        </w:rPr>
      </w:pPr>
      <w:r w:rsidRPr="006C6A98">
        <w:rPr>
          <w:sz w:val="24"/>
          <w:szCs w:val="24"/>
        </w:rPr>
        <w:t>Guide 1</w:t>
      </w:r>
    </w:p>
    <w:p w:rsidR="00C972A6" w:rsidRPr="006C6A98" w:rsidRDefault="00C972A6" w:rsidP="00F23E2B">
      <w:pPr>
        <w:spacing w:line="260" w:lineRule="exact"/>
        <w:jc w:val="right"/>
        <w:rPr>
          <w:sz w:val="24"/>
          <w:szCs w:val="24"/>
        </w:rPr>
      </w:pPr>
      <w:r w:rsidRPr="006C6A98">
        <w:rPr>
          <w:sz w:val="24"/>
          <w:szCs w:val="24"/>
        </w:rPr>
        <w:t>Page 3</w:t>
      </w:r>
    </w:p>
    <w:p w:rsidR="009D5DEE" w:rsidRPr="006C6A98" w:rsidRDefault="009D5DEE" w:rsidP="00F23E2B">
      <w:pPr>
        <w:spacing w:line="260" w:lineRule="exact"/>
        <w:rPr>
          <w:sz w:val="24"/>
          <w:szCs w:val="24"/>
        </w:rPr>
      </w:pPr>
    </w:p>
    <w:p w:rsidR="009D5DEE" w:rsidRPr="006C6A98" w:rsidRDefault="009D5DEE" w:rsidP="00F23E2B">
      <w:pPr>
        <w:spacing w:line="260" w:lineRule="exact"/>
        <w:rPr>
          <w:sz w:val="24"/>
          <w:szCs w:val="24"/>
        </w:rPr>
      </w:pPr>
      <w:r w:rsidRPr="006C6A98">
        <w:rPr>
          <w:sz w:val="24"/>
          <w:szCs w:val="24"/>
        </w:rPr>
        <w:t xml:space="preserve">The applicant should appoint one member (and an alternate) of its governing board, preferably the President or Chair, as spokesperson and contact person between the applicant and its consultants (engineer and attorney) and between the applicant and USDA Rural </w:t>
      </w:r>
      <w:r w:rsidR="008946CF" w:rsidRPr="006C6A98">
        <w:rPr>
          <w:sz w:val="24"/>
          <w:szCs w:val="24"/>
        </w:rPr>
        <w:t>Development</w:t>
      </w:r>
      <w:r w:rsidRPr="006C6A98">
        <w:rPr>
          <w:sz w:val="24"/>
          <w:szCs w:val="24"/>
        </w:rPr>
        <w:t>.  This individual should be available during customary working hours.</w:t>
      </w:r>
    </w:p>
    <w:p w:rsidR="00C972A6" w:rsidRPr="006C6A98" w:rsidRDefault="00C972A6" w:rsidP="00F23E2B">
      <w:pPr>
        <w:spacing w:line="260" w:lineRule="exact"/>
        <w:rPr>
          <w:sz w:val="24"/>
          <w:szCs w:val="24"/>
        </w:rPr>
      </w:pPr>
    </w:p>
    <w:p w:rsidR="00EF5954" w:rsidRPr="006C6A98" w:rsidRDefault="00C972A6" w:rsidP="00F23E2B">
      <w:pPr>
        <w:spacing w:line="260" w:lineRule="exact"/>
        <w:rPr>
          <w:sz w:val="24"/>
          <w:szCs w:val="24"/>
        </w:rPr>
      </w:pPr>
      <w:r w:rsidRPr="006C6A98">
        <w:rPr>
          <w:sz w:val="24"/>
          <w:szCs w:val="24"/>
        </w:rPr>
        <w:t>USDA Rural Development</w:t>
      </w:r>
      <w:r w:rsidR="00EF5954" w:rsidRPr="006C6A98">
        <w:rPr>
          <w:i/>
          <w:sz w:val="24"/>
          <w:szCs w:val="24"/>
        </w:rPr>
        <w:t xml:space="preserve"> </w:t>
      </w:r>
      <w:r w:rsidR="00EF5954" w:rsidRPr="006C6A98">
        <w:rPr>
          <w:sz w:val="24"/>
          <w:szCs w:val="24"/>
        </w:rPr>
        <w:t xml:space="preserve">endeavors to channel all communication with anyone involved in the project (engineer, attorney, bond counsel, contractors, </w:t>
      </w:r>
      <w:r w:rsidR="00526D45" w:rsidRPr="006C6A98">
        <w:rPr>
          <w:sz w:val="24"/>
          <w:szCs w:val="24"/>
        </w:rPr>
        <w:t>and other</w:t>
      </w:r>
      <w:r w:rsidR="00EF5954" w:rsidRPr="006C6A98">
        <w:rPr>
          <w:sz w:val="24"/>
          <w:szCs w:val="24"/>
        </w:rPr>
        <w:t xml:space="preserve"> agencies) through the applicant's designated representative.  Likewise, all communications to </w:t>
      </w:r>
      <w:r w:rsidRPr="006C6A98">
        <w:rPr>
          <w:sz w:val="24"/>
          <w:szCs w:val="24"/>
        </w:rPr>
        <w:t>USDA</w:t>
      </w:r>
      <w:r w:rsidR="00EF5954" w:rsidRPr="006C6A98">
        <w:rPr>
          <w:i/>
          <w:sz w:val="24"/>
          <w:szCs w:val="24"/>
        </w:rPr>
        <w:t xml:space="preserve"> </w:t>
      </w:r>
      <w:r w:rsidR="00EF5954" w:rsidRPr="006C6A98">
        <w:rPr>
          <w:sz w:val="24"/>
          <w:szCs w:val="24"/>
        </w:rPr>
        <w:t>should be channeled through this person to</w:t>
      </w:r>
      <w:r w:rsidR="00EF5954" w:rsidRPr="006C6A98">
        <w:rPr>
          <w:i/>
          <w:sz w:val="24"/>
          <w:szCs w:val="24"/>
        </w:rPr>
        <w:t xml:space="preserve"> </w:t>
      </w:r>
      <w:r w:rsidRPr="006C6A98">
        <w:rPr>
          <w:sz w:val="24"/>
          <w:szCs w:val="24"/>
        </w:rPr>
        <w:t xml:space="preserve">USDA Rural Development.  </w:t>
      </w:r>
    </w:p>
    <w:p w:rsidR="00C972A6" w:rsidRPr="006C6A98" w:rsidRDefault="00C972A6" w:rsidP="00F23E2B">
      <w:pPr>
        <w:spacing w:line="260" w:lineRule="exact"/>
        <w:rPr>
          <w:sz w:val="24"/>
          <w:szCs w:val="24"/>
        </w:rPr>
      </w:pPr>
    </w:p>
    <w:p w:rsidR="00C972A6" w:rsidRPr="006C6A98" w:rsidRDefault="00C972A6" w:rsidP="00F23E2B">
      <w:pPr>
        <w:spacing w:line="260" w:lineRule="exact"/>
        <w:rPr>
          <w:sz w:val="24"/>
          <w:szCs w:val="24"/>
        </w:rPr>
      </w:pPr>
      <w:r w:rsidRPr="006C6A98">
        <w:rPr>
          <w:sz w:val="24"/>
          <w:szCs w:val="24"/>
        </w:rPr>
        <w:t xml:space="preserve">If the corporation authorizes the Executive Director or Manager to execute all of the documents for the loan, a certified copy of the corporate resolution authorizing same is needed.  It should specifically cover the note, mortgage, financing statement, loan resolution/agreement/security agreement, and all other documents needed and required by </w:t>
      </w:r>
      <w:r w:rsidR="00E05A24" w:rsidRPr="006C6A98">
        <w:rPr>
          <w:sz w:val="24"/>
          <w:szCs w:val="24"/>
        </w:rPr>
        <w:t xml:space="preserve">USDA </w:t>
      </w:r>
      <w:r w:rsidRPr="006C6A98">
        <w:rPr>
          <w:sz w:val="24"/>
          <w:szCs w:val="24"/>
        </w:rPr>
        <w:t xml:space="preserve">Rural Development for the loan application and loan.  </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rPr>
        <w:t>The applicant is responsible for insuring that its engineer and attorney (bond counsel, if required) do the work for which they are responsible, resolving any problems in coordination of responsibility, and provide the required documentation as requested in order to facilitate the orderly processing of the project.</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u w:val="single"/>
        </w:rPr>
        <w:t>USER SURVEYS</w:t>
      </w:r>
    </w:p>
    <w:p w:rsidR="00EF5954" w:rsidRPr="006C6A98" w:rsidRDefault="00EF5954" w:rsidP="00F23E2B">
      <w:pPr>
        <w:spacing w:line="260" w:lineRule="exact"/>
        <w:rPr>
          <w:sz w:val="24"/>
          <w:szCs w:val="24"/>
        </w:rPr>
      </w:pPr>
      <w:r w:rsidRPr="006C6A98">
        <w:rPr>
          <w:sz w:val="24"/>
          <w:szCs w:val="24"/>
        </w:rPr>
        <w:t>In the case of new water or sewer systems or extensions of service to additional users, a user survey will be conducted to determine local support for the project.  Potential users will be asked to sign a</w:t>
      </w:r>
      <w:r w:rsidR="00C972A6" w:rsidRPr="006C6A98">
        <w:rPr>
          <w:sz w:val="24"/>
          <w:szCs w:val="24"/>
        </w:rPr>
        <w:t xml:space="preserve"> USDA</w:t>
      </w:r>
      <w:r w:rsidRPr="006C6A98">
        <w:rPr>
          <w:sz w:val="24"/>
          <w:szCs w:val="24"/>
        </w:rPr>
        <w:t xml:space="preserve"> approved user contract which signifies their intention to use the services of the facility promptly once it is installed.  An advance tap-on fee, normally equal to one </w:t>
      </w:r>
      <w:r w:rsidR="00526D45" w:rsidRPr="006C6A98">
        <w:rPr>
          <w:sz w:val="24"/>
          <w:szCs w:val="24"/>
        </w:rPr>
        <w:t>year’s</w:t>
      </w:r>
      <w:r w:rsidRPr="006C6A98">
        <w:rPr>
          <w:sz w:val="24"/>
          <w:szCs w:val="24"/>
        </w:rPr>
        <w:t xml:space="preserve"> minimum user fee, will be collected prior to loan closing.  This survey serves at least these useful purposes:</w:t>
      </w:r>
    </w:p>
    <w:p w:rsidR="00EF5954" w:rsidRPr="006C6A98" w:rsidRDefault="00EF5954" w:rsidP="00F23E2B">
      <w:pPr>
        <w:spacing w:line="260" w:lineRule="exact"/>
        <w:rPr>
          <w:sz w:val="24"/>
          <w:szCs w:val="24"/>
        </w:rPr>
      </w:pPr>
    </w:p>
    <w:p w:rsidR="00EF5954" w:rsidRPr="006C6A98" w:rsidRDefault="00EF5954" w:rsidP="00F23E2B">
      <w:pPr>
        <w:spacing w:line="260" w:lineRule="exact"/>
        <w:ind w:left="1440" w:hanging="720"/>
        <w:rPr>
          <w:sz w:val="24"/>
          <w:szCs w:val="24"/>
        </w:rPr>
      </w:pPr>
      <w:r w:rsidRPr="006C6A98">
        <w:rPr>
          <w:sz w:val="24"/>
          <w:szCs w:val="24"/>
        </w:rPr>
        <w:t>1.</w:t>
      </w:r>
      <w:r w:rsidRPr="006C6A98">
        <w:rPr>
          <w:sz w:val="24"/>
          <w:szCs w:val="24"/>
        </w:rPr>
        <w:tab/>
        <w:t>It determines the willingness of the applicant's officials to support the project.</w:t>
      </w:r>
    </w:p>
    <w:p w:rsidR="00EF5954" w:rsidRPr="006C6A98" w:rsidRDefault="00EF5954" w:rsidP="00F23E2B">
      <w:pPr>
        <w:spacing w:line="260" w:lineRule="exact"/>
        <w:ind w:left="1440" w:hanging="720"/>
        <w:rPr>
          <w:sz w:val="24"/>
          <w:szCs w:val="24"/>
        </w:rPr>
      </w:pPr>
      <w:r w:rsidRPr="006C6A98">
        <w:rPr>
          <w:sz w:val="24"/>
          <w:szCs w:val="24"/>
        </w:rPr>
        <w:t>2.</w:t>
      </w:r>
      <w:r w:rsidRPr="006C6A98">
        <w:rPr>
          <w:sz w:val="24"/>
          <w:szCs w:val="24"/>
        </w:rPr>
        <w:tab/>
        <w:t>It determines the number and location of users for which to design the facility and to establish user rates.</w:t>
      </w:r>
    </w:p>
    <w:p w:rsidR="00EF5954" w:rsidRPr="006C6A98" w:rsidRDefault="00EF5954" w:rsidP="00F23E2B">
      <w:pPr>
        <w:spacing w:line="260" w:lineRule="exact"/>
        <w:ind w:left="1440" w:hanging="720"/>
        <w:rPr>
          <w:sz w:val="24"/>
          <w:szCs w:val="24"/>
        </w:rPr>
      </w:pPr>
      <w:r w:rsidRPr="006C6A98">
        <w:rPr>
          <w:sz w:val="24"/>
          <w:szCs w:val="24"/>
        </w:rPr>
        <w:t>3.</w:t>
      </w:r>
      <w:r w:rsidRPr="006C6A98">
        <w:rPr>
          <w:sz w:val="24"/>
          <w:szCs w:val="24"/>
        </w:rPr>
        <w:tab/>
        <w:t>It provides a small working fund for preliminary expenses.</w:t>
      </w:r>
    </w:p>
    <w:p w:rsidR="006C6A98" w:rsidRDefault="006C6A98" w:rsidP="00F23E2B">
      <w:pPr>
        <w:spacing w:line="260" w:lineRule="exact"/>
        <w:rPr>
          <w:sz w:val="28"/>
        </w:rPr>
      </w:pPr>
      <w:r>
        <w:rPr>
          <w:sz w:val="28"/>
        </w:rPr>
        <w:br w:type="page"/>
      </w:r>
    </w:p>
    <w:p w:rsidR="00EF5954" w:rsidRPr="006C6A98" w:rsidRDefault="00EF5954" w:rsidP="00F23E2B">
      <w:pPr>
        <w:spacing w:line="260" w:lineRule="exact"/>
        <w:rPr>
          <w:sz w:val="24"/>
          <w:szCs w:val="24"/>
        </w:rPr>
      </w:pPr>
      <w:r w:rsidRPr="006C6A98">
        <w:rPr>
          <w:sz w:val="24"/>
          <w:szCs w:val="24"/>
        </w:rPr>
        <w:lastRenderedPageBreak/>
        <w:t>Illinois Instruction 1780</w:t>
      </w:r>
    </w:p>
    <w:p w:rsidR="00EF5954" w:rsidRPr="006C6A98" w:rsidRDefault="00EF5954" w:rsidP="00F23E2B">
      <w:pPr>
        <w:spacing w:line="260" w:lineRule="exact"/>
        <w:rPr>
          <w:sz w:val="24"/>
          <w:szCs w:val="24"/>
        </w:rPr>
      </w:pPr>
      <w:r w:rsidRPr="006C6A98">
        <w:rPr>
          <w:sz w:val="24"/>
          <w:szCs w:val="24"/>
        </w:rPr>
        <w:t>Guide 1</w:t>
      </w:r>
    </w:p>
    <w:p w:rsidR="00EF5954" w:rsidRPr="006C6A98" w:rsidRDefault="00EF5954" w:rsidP="00F23E2B">
      <w:pPr>
        <w:spacing w:line="260" w:lineRule="exact"/>
        <w:rPr>
          <w:sz w:val="24"/>
          <w:szCs w:val="24"/>
        </w:rPr>
      </w:pPr>
      <w:r w:rsidRPr="006C6A98">
        <w:rPr>
          <w:sz w:val="24"/>
          <w:szCs w:val="24"/>
        </w:rPr>
        <w:t>Page 4</w:t>
      </w:r>
    </w:p>
    <w:p w:rsidR="00EF5954" w:rsidRPr="006C6A98" w:rsidRDefault="00EF5954" w:rsidP="00F23E2B">
      <w:pPr>
        <w:spacing w:line="260" w:lineRule="exact"/>
        <w:jc w:val="center"/>
        <w:rPr>
          <w:sz w:val="24"/>
          <w:szCs w:val="24"/>
        </w:rPr>
      </w:pPr>
      <w:r w:rsidRPr="006C6A98">
        <w:rPr>
          <w:sz w:val="24"/>
          <w:szCs w:val="24"/>
        </w:rPr>
        <w:t xml:space="preserve">Chronological Steps in Developing a </w:t>
      </w:r>
      <w:r w:rsidR="00A653F4" w:rsidRPr="006C6A98">
        <w:rPr>
          <w:sz w:val="24"/>
          <w:szCs w:val="24"/>
        </w:rPr>
        <w:t xml:space="preserve">Water and/or Waste </w:t>
      </w:r>
      <w:r w:rsidRPr="006C6A98">
        <w:rPr>
          <w:sz w:val="24"/>
          <w:szCs w:val="24"/>
        </w:rPr>
        <w:t>Project</w:t>
      </w:r>
    </w:p>
    <w:p w:rsidR="00EF5954" w:rsidRPr="006C6A98" w:rsidRDefault="00EF5954" w:rsidP="00F23E2B">
      <w:pPr>
        <w:spacing w:line="260" w:lineRule="exact"/>
        <w:jc w:val="center"/>
        <w:rPr>
          <w:sz w:val="24"/>
          <w:szCs w:val="24"/>
        </w:rPr>
      </w:pPr>
      <w:r w:rsidRPr="006C6A98">
        <w:rPr>
          <w:sz w:val="24"/>
          <w:szCs w:val="24"/>
        </w:rPr>
        <w:t>(Public Bodies and Not-for-Profit Corporations)</w:t>
      </w:r>
    </w:p>
    <w:p w:rsidR="00EF5954" w:rsidRPr="006C6A98" w:rsidRDefault="00EF5954" w:rsidP="00F23E2B">
      <w:pPr>
        <w:spacing w:line="260" w:lineRule="exact"/>
        <w:rPr>
          <w:sz w:val="24"/>
          <w:szCs w:val="24"/>
        </w:rPr>
      </w:pP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t xml:space="preserve"> Days From</w:t>
      </w:r>
    </w:p>
    <w:p w:rsidR="00EF5954" w:rsidRPr="006C6A98" w:rsidRDefault="00EF5954" w:rsidP="00F23E2B">
      <w:pPr>
        <w:spacing w:line="260" w:lineRule="exact"/>
        <w:rPr>
          <w:sz w:val="24"/>
          <w:szCs w:val="24"/>
        </w:rPr>
      </w:pP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t xml:space="preserve">     </w:t>
      </w:r>
      <w:r w:rsidRPr="006C6A98">
        <w:rPr>
          <w:sz w:val="24"/>
          <w:szCs w:val="24"/>
          <w:u w:val="single"/>
        </w:rPr>
        <w:t>Start</w:t>
      </w:r>
    </w:p>
    <w:p w:rsidR="00EF5954" w:rsidRPr="006C6A98" w:rsidRDefault="00EF5954" w:rsidP="00F575D7">
      <w:pPr>
        <w:tabs>
          <w:tab w:val="left" w:pos="8280"/>
        </w:tabs>
        <w:spacing w:line="260" w:lineRule="exact"/>
        <w:rPr>
          <w:sz w:val="24"/>
          <w:szCs w:val="24"/>
        </w:rPr>
      </w:pPr>
      <w:r w:rsidRPr="006C6A98">
        <w:rPr>
          <w:sz w:val="24"/>
          <w:szCs w:val="24"/>
        </w:rPr>
        <w:tab/>
        <w:t xml:space="preserve"> </w:t>
      </w:r>
      <w:r w:rsidR="00EE7FBF" w:rsidRPr="006C6A98">
        <w:rPr>
          <w:sz w:val="24"/>
          <w:szCs w:val="24"/>
        </w:rPr>
        <w:t xml:space="preserve">                                  </w:t>
      </w:r>
      <w:r w:rsidR="00387472">
        <w:rPr>
          <w:sz w:val="24"/>
          <w:szCs w:val="24"/>
        </w:rPr>
        <w:t xml:space="preserve">SF 424 </w:t>
      </w:r>
      <w:r w:rsidRPr="006C6A98">
        <w:rPr>
          <w:sz w:val="24"/>
          <w:szCs w:val="24"/>
        </w:rPr>
        <w:t>Application</w:t>
      </w:r>
      <w:r w:rsidR="00387472">
        <w:rPr>
          <w:sz w:val="24"/>
          <w:szCs w:val="24"/>
        </w:rPr>
        <w:tab/>
        <w:t>NA</w:t>
      </w:r>
    </w:p>
    <w:p w:rsidR="00EF5954" w:rsidRPr="006C6A98" w:rsidRDefault="00EF5954" w:rsidP="00F575D7">
      <w:pPr>
        <w:tabs>
          <w:tab w:val="left" w:pos="8280"/>
        </w:tabs>
        <w:spacing w:line="260" w:lineRule="exact"/>
        <w:rPr>
          <w:sz w:val="24"/>
          <w:szCs w:val="24"/>
        </w:rPr>
      </w:pPr>
    </w:p>
    <w:p w:rsidR="00EF5954" w:rsidRPr="006C6A98" w:rsidRDefault="00EF5954" w:rsidP="00F575D7">
      <w:pPr>
        <w:tabs>
          <w:tab w:val="left" w:pos="8280"/>
          <w:tab w:val="left" w:pos="8460"/>
        </w:tabs>
        <w:spacing w:line="260" w:lineRule="exact"/>
        <w:rPr>
          <w:sz w:val="24"/>
          <w:szCs w:val="24"/>
        </w:rPr>
      </w:pPr>
      <w:r w:rsidRPr="006C6A98">
        <w:rPr>
          <w:sz w:val="24"/>
          <w:szCs w:val="24"/>
        </w:rPr>
        <w:t>Preliminary Engineering Report</w:t>
      </w:r>
      <w:r w:rsidR="00387472" w:rsidRPr="00387472">
        <w:rPr>
          <w:sz w:val="24"/>
          <w:szCs w:val="24"/>
        </w:rPr>
        <w:t xml:space="preserve"> </w:t>
      </w:r>
      <w:r w:rsidR="00387472">
        <w:rPr>
          <w:sz w:val="24"/>
          <w:szCs w:val="24"/>
        </w:rPr>
        <w:tab/>
        <w:t>NA</w:t>
      </w:r>
    </w:p>
    <w:p w:rsidR="00EF5954" w:rsidRPr="006C6A98" w:rsidRDefault="00EF5954" w:rsidP="00F575D7">
      <w:pPr>
        <w:tabs>
          <w:tab w:val="left" w:pos="8280"/>
          <w:tab w:val="left" w:pos="8460"/>
        </w:tabs>
        <w:spacing w:line="260" w:lineRule="exact"/>
        <w:rPr>
          <w:sz w:val="24"/>
          <w:szCs w:val="24"/>
        </w:rPr>
      </w:pPr>
      <w:r w:rsidRPr="006C6A98">
        <w:rPr>
          <w:sz w:val="24"/>
          <w:szCs w:val="24"/>
        </w:rPr>
        <w:t xml:space="preserve">Environmental </w:t>
      </w:r>
      <w:r w:rsidR="00EE7FBF" w:rsidRPr="006C6A98">
        <w:rPr>
          <w:sz w:val="24"/>
          <w:szCs w:val="24"/>
        </w:rPr>
        <w:t>Report</w:t>
      </w:r>
      <w:r w:rsidR="00387472" w:rsidRPr="00387472">
        <w:rPr>
          <w:sz w:val="24"/>
          <w:szCs w:val="24"/>
        </w:rPr>
        <w:t xml:space="preserve"> </w:t>
      </w:r>
      <w:r w:rsidR="00387472">
        <w:rPr>
          <w:sz w:val="24"/>
          <w:szCs w:val="24"/>
        </w:rPr>
        <w:tab/>
        <w:t>NA</w:t>
      </w:r>
    </w:p>
    <w:p w:rsidR="00EF5954" w:rsidRPr="006C6A98" w:rsidRDefault="00EF5954" w:rsidP="002A7B36">
      <w:pPr>
        <w:tabs>
          <w:tab w:val="left" w:pos="8280"/>
          <w:tab w:val="left" w:pos="8460"/>
        </w:tabs>
        <w:spacing w:line="260" w:lineRule="exact"/>
        <w:rPr>
          <w:sz w:val="24"/>
          <w:szCs w:val="24"/>
        </w:rPr>
      </w:pPr>
      <w:r w:rsidRPr="006C6A98">
        <w:rPr>
          <w:sz w:val="24"/>
          <w:szCs w:val="24"/>
        </w:rPr>
        <w:t>Professional Services Agreements</w:t>
      </w:r>
      <w:r w:rsidR="00387472" w:rsidRPr="00387472">
        <w:rPr>
          <w:sz w:val="24"/>
          <w:szCs w:val="24"/>
        </w:rPr>
        <w:t xml:space="preserve"> </w:t>
      </w:r>
      <w:r w:rsidR="00387472">
        <w:rPr>
          <w:sz w:val="24"/>
          <w:szCs w:val="24"/>
        </w:rPr>
        <w:tab/>
        <w:t>NA</w:t>
      </w:r>
    </w:p>
    <w:p w:rsidR="00EF5954" w:rsidRPr="006C6A98" w:rsidRDefault="00EF5954" w:rsidP="00F575D7">
      <w:pPr>
        <w:tabs>
          <w:tab w:val="left" w:pos="8280"/>
        </w:tabs>
        <w:spacing w:line="260" w:lineRule="exact"/>
        <w:rPr>
          <w:sz w:val="24"/>
          <w:szCs w:val="24"/>
        </w:rPr>
      </w:pPr>
    </w:p>
    <w:p w:rsidR="00387472" w:rsidRDefault="00387472" w:rsidP="00F575D7">
      <w:pPr>
        <w:tabs>
          <w:tab w:val="left" w:pos="8280"/>
          <w:tab w:val="left" w:pos="8460"/>
        </w:tabs>
        <w:spacing w:line="260" w:lineRule="exact"/>
        <w:rPr>
          <w:sz w:val="24"/>
          <w:szCs w:val="24"/>
        </w:rPr>
      </w:pPr>
      <w:r>
        <w:rPr>
          <w:sz w:val="24"/>
          <w:szCs w:val="24"/>
        </w:rPr>
        <w:t xml:space="preserve">Authorization </w:t>
      </w:r>
      <w:r w:rsidRPr="006C6A98">
        <w:rPr>
          <w:sz w:val="24"/>
          <w:szCs w:val="24"/>
        </w:rPr>
        <w:t>By USDA to Process</w:t>
      </w:r>
      <w:r>
        <w:rPr>
          <w:sz w:val="24"/>
          <w:szCs w:val="24"/>
        </w:rPr>
        <w:t xml:space="preserve"> </w:t>
      </w:r>
      <w:r w:rsidRPr="006C6A98">
        <w:rPr>
          <w:sz w:val="24"/>
          <w:szCs w:val="24"/>
        </w:rPr>
        <w:t>Application</w:t>
      </w:r>
      <w:r>
        <w:rPr>
          <w:sz w:val="24"/>
          <w:szCs w:val="24"/>
        </w:rPr>
        <w:tab/>
        <w:t>45</w:t>
      </w:r>
      <w:r w:rsidR="00EF5954" w:rsidRPr="006C6A98">
        <w:rPr>
          <w:sz w:val="24"/>
          <w:szCs w:val="24"/>
        </w:rPr>
        <w:tab/>
        <w:t xml:space="preserve">  </w:t>
      </w:r>
    </w:p>
    <w:p w:rsidR="00387472" w:rsidRDefault="00EF5954" w:rsidP="00F575D7">
      <w:pPr>
        <w:tabs>
          <w:tab w:val="left" w:pos="8280"/>
          <w:tab w:val="left" w:pos="8460"/>
        </w:tabs>
        <w:spacing w:line="260" w:lineRule="exact"/>
        <w:rPr>
          <w:sz w:val="24"/>
          <w:szCs w:val="24"/>
        </w:rPr>
      </w:pPr>
      <w:r w:rsidRPr="006C6A98">
        <w:rPr>
          <w:sz w:val="24"/>
          <w:szCs w:val="24"/>
        </w:rPr>
        <w:t>Complete</w:t>
      </w:r>
      <w:r w:rsidR="00387472">
        <w:rPr>
          <w:sz w:val="24"/>
          <w:szCs w:val="24"/>
        </w:rPr>
        <w:t xml:space="preserve"> </w:t>
      </w:r>
      <w:r w:rsidR="00387472" w:rsidRPr="006C6A98">
        <w:rPr>
          <w:sz w:val="24"/>
          <w:szCs w:val="24"/>
        </w:rPr>
        <w:t>O</w:t>
      </w:r>
      <w:r w:rsidR="00387472">
        <w:rPr>
          <w:sz w:val="24"/>
          <w:szCs w:val="24"/>
        </w:rPr>
        <w:t xml:space="preserve">rganizational </w:t>
      </w:r>
      <w:r w:rsidR="00387472" w:rsidRPr="006C6A98">
        <w:rPr>
          <w:sz w:val="24"/>
          <w:szCs w:val="24"/>
        </w:rPr>
        <w:t>Proceedings</w:t>
      </w:r>
      <w:r w:rsidR="00387472">
        <w:rPr>
          <w:sz w:val="24"/>
          <w:szCs w:val="24"/>
        </w:rPr>
        <w:tab/>
        <w:t>45</w:t>
      </w:r>
    </w:p>
    <w:p w:rsidR="00EF5954" w:rsidRPr="006C6A98" w:rsidRDefault="0096460B" w:rsidP="00F575D7">
      <w:pPr>
        <w:tabs>
          <w:tab w:val="left" w:pos="8280"/>
          <w:tab w:val="left" w:pos="8460"/>
        </w:tabs>
        <w:spacing w:line="260" w:lineRule="exact"/>
        <w:rPr>
          <w:sz w:val="24"/>
          <w:szCs w:val="24"/>
        </w:rPr>
      </w:pPr>
      <w:r w:rsidRPr="006C6A98">
        <w:rPr>
          <w:sz w:val="24"/>
          <w:szCs w:val="24"/>
        </w:rPr>
        <w:t>USDA</w:t>
      </w:r>
      <w:r w:rsidR="00387472">
        <w:rPr>
          <w:sz w:val="24"/>
          <w:szCs w:val="24"/>
        </w:rPr>
        <w:t xml:space="preserve"> Application </w:t>
      </w:r>
      <w:r w:rsidR="00EF5954" w:rsidRPr="006C6A98">
        <w:rPr>
          <w:sz w:val="24"/>
          <w:szCs w:val="24"/>
        </w:rPr>
        <w:t>Conference</w:t>
      </w:r>
      <w:r w:rsidR="00387472">
        <w:rPr>
          <w:sz w:val="24"/>
          <w:szCs w:val="24"/>
        </w:rPr>
        <w:tab/>
        <w:t>45</w:t>
      </w:r>
    </w:p>
    <w:p w:rsidR="00EF5954" w:rsidRPr="006C6A98" w:rsidRDefault="00EF5954" w:rsidP="00F575D7">
      <w:pPr>
        <w:tabs>
          <w:tab w:val="left" w:pos="8280"/>
        </w:tabs>
        <w:spacing w:line="260" w:lineRule="exact"/>
        <w:rPr>
          <w:sz w:val="24"/>
          <w:szCs w:val="24"/>
        </w:rPr>
      </w:pPr>
    </w:p>
    <w:p w:rsidR="00F575D7" w:rsidRPr="00F575D7" w:rsidRDefault="00EF5954" w:rsidP="00F575D7">
      <w:pPr>
        <w:tabs>
          <w:tab w:val="left" w:pos="8280"/>
          <w:tab w:val="left" w:pos="8460"/>
        </w:tabs>
        <w:spacing w:line="260" w:lineRule="exact"/>
        <w:rPr>
          <w:sz w:val="24"/>
          <w:szCs w:val="24"/>
        </w:rPr>
      </w:pPr>
      <w:r w:rsidRPr="00F575D7">
        <w:rPr>
          <w:sz w:val="24"/>
          <w:szCs w:val="24"/>
        </w:rPr>
        <w:t>Develop</w:t>
      </w:r>
      <w:r w:rsidR="00F575D7" w:rsidRPr="00F575D7">
        <w:rPr>
          <w:sz w:val="24"/>
          <w:szCs w:val="24"/>
        </w:rPr>
        <w:t xml:space="preserve"> Preliminary Plans</w:t>
      </w:r>
      <w:r w:rsidR="00F575D7">
        <w:rPr>
          <w:sz w:val="24"/>
          <w:szCs w:val="24"/>
        </w:rPr>
        <w:tab/>
        <w:t>60</w:t>
      </w:r>
    </w:p>
    <w:p w:rsidR="00F575D7" w:rsidRPr="00F575D7" w:rsidRDefault="00F575D7" w:rsidP="00F575D7">
      <w:pPr>
        <w:tabs>
          <w:tab w:val="left" w:pos="8280"/>
          <w:tab w:val="left" w:pos="8460"/>
        </w:tabs>
        <w:spacing w:line="260" w:lineRule="exact"/>
        <w:rPr>
          <w:sz w:val="24"/>
          <w:szCs w:val="24"/>
        </w:rPr>
      </w:pPr>
      <w:r w:rsidRPr="00F575D7">
        <w:rPr>
          <w:sz w:val="24"/>
          <w:szCs w:val="24"/>
        </w:rPr>
        <w:t xml:space="preserve">Public </w:t>
      </w:r>
      <w:r w:rsidR="00EF5954" w:rsidRPr="00F575D7">
        <w:rPr>
          <w:sz w:val="24"/>
          <w:szCs w:val="24"/>
        </w:rPr>
        <w:t>Information</w:t>
      </w:r>
      <w:r w:rsidRPr="00F575D7">
        <w:rPr>
          <w:sz w:val="24"/>
          <w:szCs w:val="24"/>
        </w:rPr>
        <w:t xml:space="preserve"> </w:t>
      </w:r>
      <w:r>
        <w:rPr>
          <w:sz w:val="24"/>
          <w:szCs w:val="24"/>
        </w:rPr>
        <w:t>Meeting</w:t>
      </w:r>
      <w:r>
        <w:rPr>
          <w:sz w:val="24"/>
          <w:szCs w:val="24"/>
        </w:rPr>
        <w:tab/>
        <w:t>60</w:t>
      </w:r>
    </w:p>
    <w:p w:rsidR="00EF5954" w:rsidRPr="00F575D7" w:rsidRDefault="00F575D7" w:rsidP="00F575D7">
      <w:pPr>
        <w:tabs>
          <w:tab w:val="left" w:pos="8280"/>
          <w:tab w:val="left" w:pos="8460"/>
        </w:tabs>
        <w:spacing w:line="260" w:lineRule="exact"/>
        <w:rPr>
          <w:sz w:val="24"/>
          <w:szCs w:val="24"/>
        </w:rPr>
      </w:pPr>
      <w:r w:rsidRPr="00F575D7">
        <w:rPr>
          <w:sz w:val="24"/>
          <w:szCs w:val="24"/>
        </w:rPr>
        <w:t xml:space="preserve">Develop the </w:t>
      </w:r>
      <w:r w:rsidR="00EF5954" w:rsidRPr="00F575D7">
        <w:rPr>
          <w:sz w:val="24"/>
          <w:szCs w:val="24"/>
        </w:rPr>
        <w:t>Application</w:t>
      </w:r>
      <w:r>
        <w:rPr>
          <w:sz w:val="24"/>
          <w:szCs w:val="24"/>
        </w:rPr>
        <w:tab/>
        <w:t>60</w:t>
      </w:r>
    </w:p>
    <w:p w:rsidR="00EF5954" w:rsidRPr="006C6A98" w:rsidRDefault="00EF5954" w:rsidP="00F23E2B">
      <w:pPr>
        <w:spacing w:line="260" w:lineRule="exact"/>
        <w:rPr>
          <w:sz w:val="24"/>
          <w:szCs w:val="24"/>
        </w:rPr>
      </w:pPr>
    </w:p>
    <w:p w:rsidR="00F575D7" w:rsidRDefault="0096460B" w:rsidP="00F575D7">
      <w:pPr>
        <w:tabs>
          <w:tab w:val="left" w:pos="8280"/>
        </w:tabs>
        <w:spacing w:line="260" w:lineRule="exact"/>
        <w:rPr>
          <w:sz w:val="24"/>
          <w:szCs w:val="24"/>
        </w:rPr>
      </w:pPr>
      <w:r w:rsidRPr="006C6A98">
        <w:rPr>
          <w:sz w:val="24"/>
          <w:szCs w:val="24"/>
        </w:rPr>
        <w:t>USDA Loan</w:t>
      </w:r>
      <w:r w:rsidR="00A653F4" w:rsidRPr="006C6A98">
        <w:rPr>
          <w:sz w:val="24"/>
          <w:szCs w:val="24"/>
        </w:rPr>
        <w:t xml:space="preserve"> Offer</w:t>
      </w:r>
      <w:r w:rsidR="00F575D7">
        <w:rPr>
          <w:sz w:val="24"/>
          <w:szCs w:val="24"/>
        </w:rPr>
        <w:t xml:space="preserve"> </w:t>
      </w:r>
      <w:r w:rsidR="00F575D7" w:rsidRPr="006C6A98">
        <w:rPr>
          <w:sz w:val="24"/>
          <w:szCs w:val="24"/>
        </w:rPr>
        <w:t>Letter of Conditions (LOC)</w:t>
      </w:r>
      <w:r w:rsidR="00F575D7">
        <w:rPr>
          <w:sz w:val="24"/>
          <w:szCs w:val="24"/>
        </w:rPr>
        <w:tab/>
        <w:t>75</w:t>
      </w:r>
    </w:p>
    <w:p w:rsidR="00EF5954" w:rsidRPr="006C6A98" w:rsidRDefault="00EF5954" w:rsidP="00F575D7">
      <w:pPr>
        <w:tabs>
          <w:tab w:val="left" w:pos="8280"/>
        </w:tabs>
        <w:spacing w:line="260" w:lineRule="exact"/>
        <w:rPr>
          <w:sz w:val="24"/>
          <w:szCs w:val="24"/>
        </w:rPr>
      </w:pPr>
      <w:r w:rsidRPr="006C6A98">
        <w:rPr>
          <w:sz w:val="24"/>
          <w:szCs w:val="24"/>
        </w:rPr>
        <w:t>Loan Docket</w:t>
      </w:r>
      <w:r w:rsidR="00F575D7">
        <w:rPr>
          <w:sz w:val="24"/>
          <w:szCs w:val="24"/>
        </w:rPr>
        <w:t xml:space="preserve"> </w:t>
      </w:r>
      <w:r w:rsidRPr="006C6A98">
        <w:rPr>
          <w:sz w:val="24"/>
          <w:szCs w:val="24"/>
        </w:rPr>
        <w:t>Conference</w:t>
      </w:r>
      <w:r w:rsidR="00F575D7">
        <w:rPr>
          <w:sz w:val="24"/>
          <w:szCs w:val="24"/>
        </w:rPr>
        <w:tab/>
      </w:r>
      <w:r w:rsidRPr="006C6A98">
        <w:rPr>
          <w:sz w:val="24"/>
          <w:szCs w:val="24"/>
        </w:rPr>
        <w:t>75</w:t>
      </w:r>
    </w:p>
    <w:p w:rsidR="00EF5954" w:rsidRPr="006C6A98" w:rsidRDefault="00EF5954" w:rsidP="00F23E2B">
      <w:pPr>
        <w:spacing w:line="260" w:lineRule="exact"/>
        <w:rPr>
          <w:sz w:val="24"/>
          <w:szCs w:val="24"/>
        </w:rPr>
      </w:pPr>
    </w:p>
    <w:p w:rsidR="00F575D7" w:rsidRDefault="00EF5954" w:rsidP="00F575D7">
      <w:pPr>
        <w:tabs>
          <w:tab w:val="left" w:pos="8280"/>
        </w:tabs>
        <w:spacing w:line="260" w:lineRule="exact"/>
        <w:rPr>
          <w:sz w:val="24"/>
          <w:szCs w:val="24"/>
        </w:rPr>
      </w:pPr>
      <w:r w:rsidRPr="006C6A98">
        <w:rPr>
          <w:sz w:val="24"/>
          <w:szCs w:val="24"/>
        </w:rPr>
        <w:t xml:space="preserve">Final Plans </w:t>
      </w:r>
      <w:r w:rsidR="00F575D7">
        <w:rPr>
          <w:sz w:val="24"/>
          <w:szCs w:val="24"/>
        </w:rPr>
        <w:t>and Specifications</w:t>
      </w:r>
      <w:r w:rsidR="00F575D7">
        <w:rPr>
          <w:sz w:val="24"/>
          <w:szCs w:val="24"/>
        </w:rPr>
        <w:tab/>
        <w:t>150</w:t>
      </w:r>
    </w:p>
    <w:p w:rsidR="00EF5954" w:rsidRDefault="00EF5954" w:rsidP="00F575D7">
      <w:pPr>
        <w:tabs>
          <w:tab w:val="left" w:pos="8280"/>
        </w:tabs>
        <w:spacing w:line="260" w:lineRule="exact"/>
        <w:rPr>
          <w:sz w:val="24"/>
          <w:szCs w:val="24"/>
        </w:rPr>
      </w:pPr>
      <w:r w:rsidRPr="006C6A98">
        <w:rPr>
          <w:sz w:val="24"/>
          <w:szCs w:val="24"/>
        </w:rPr>
        <w:t xml:space="preserve">Obtain </w:t>
      </w:r>
      <w:r w:rsidR="00F575D7">
        <w:rPr>
          <w:sz w:val="24"/>
          <w:szCs w:val="24"/>
        </w:rPr>
        <w:t>Land Rights</w:t>
      </w:r>
      <w:r w:rsidR="00F575D7">
        <w:rPr>
          <w:sz w:val="24"/>
          <w:szCs w:val="24"/>
        </w:rPr>
        <w:tab/>
        <w:t>150</w:t>
      </w:r>
    </w:p>
    <w:p w:rsidR="00F575D7" w:rsidRDefault="00F575D7" w:rsidP="00F575D7">
      <w:pPr>
        <w:tabs>
          <w:tab w:val="left" w:pos="8280"/>
        </w:tabs>
        <w:spacing w:line="260" w:lineRule="exact"/>
        <w:rPr>
          <w:sz w:val="24"/>
          <w:szCs w:val="24"/>
        </w:rPr>
      </w:pPr>
      <w:r>
        <w:rPr>
          <w:sz w:val="24"/>
          <w:szCs w:val="24"/>
        </w:rPr>
        <w:t>*Start Bond Proceedings</w:t>
      </w:r>
      <w:r>
        <w:rPr>
          <w:sz w:val="24"/>
          <w:szCs w:val="24"/>
        </w:rPr>
        <w:tab/>
        <w:t>150</w:t>
      </w:r>
    </w:p>
    <w:p w:rsidR="00F575D7" w:rsidRPr="006C6A98" w:rsidRDefault="00F575D7" w:rsidP="00F575D7">
      <w:pPr>
        <w:tabs>
          <w:tab w:val="left" w:pos="8280"/>
        </w:tabs>
        <w:spacing w:line="260" w:lineRule="exact"/>
        <w:rPr>
          <w:sz w:val="24"/>
          <w:szCs w:val="24"/>
        </w:rPr>
      </w:pPr>
      <w:r>
        <w:rPr>
          <w:sz w:val="24"/>
          <w:szCs w:val="24"/>
        </w:rPr>
        <w:t>Complete Plan for Operation and Maintenance</w:t>
      </w:r>
      <w:r>
        <w:rPr>
          <w:sz w:val="24"/>
          <w:szCs w:val="24"/>
        </w:rPr>
        <w:tab/>
        <w:t>150</w:t>
      </w:r>
    </w:p>
    <w:p w:rsidR="00EF5954" w:rsidRPr="006C6A98" w:rsidRDefault="00EF5954" w:rsidP="00F23E2B">
      <w:pPr>
        <w:spacing w:line="260" w:lineRule="exact"/>
        <w:rPr>
          <w:sz w:val="24"/>
          <w:szCs w:val="24"/>
        </w:rPr>
      </w:pPr>
    </w:p>
    <w:p w:rsidR="00F575D7" w:rsidRDefault="00EE7FBF" w:rsidP="00F575D7">
      <w:pPr>
        <w:tabs>
          <w:tab w:val="left" w:pos="8280"/>
        </w:tabs>
        <w:spacing w:line="260" w:lineRule="exact"/>
        <w:rPr>
          <w:sz w:val="24"/>
          <w:szCs w:val="24"/>
        </w:rPr>
      </w:pPr>
      <w:r w:rsidRPr="006C6A98">
        <w:rPr>
          <w:sz w:val="24"/>
          <w:szCs w:val="24"/>
        </w:rPr>
        <w:t>Pre-Bid</w:t>
      </w:r>
      <w:r w:rsidR="00F575D7">
        <w:rPr>
          <w:sz w:val="24"/>
          <w:szCs w:val="24"/>
        </w:rPr>
        <w:t xml:space="preserve"> Conference</w:t>
      </w:r>
      <w:r w:rsidR="00F575D7">
        <w:rPr>
          <w:sz w:val="24"/>
          <w:szCs w:val="24"/>
        </w:rPr>
        <w:tab/>
        <w:t>230</w:t>
      </w:r>
    </w:p>
    <w:p w:rsidR="00A653F4" w:rsidRPr="006C6A98" w:rsidRDefault="00F575D7" w:rsidP="00F575D7">
      <w:pPr>
        <w:tabs>
          <w:tab w:val="left" w:pos="8280"/>
        </w:tabs>
        <w:spacing w:line="260" w:lineRule="exact"/>
        <w:rPr>
          <w:sz w:val="24"/>
          <w:szCs w:val="24"/>
        </w:rPr>
      </w:pPr>
      <w:r>
        <w:rPr>
          <w:sz w:val="24"/>
          <w:szCs w:val="24"/>
        </w:rPr>
        <w:t>Advertise</w:t>
      </w:r>
      <w:r w:rsidR="00EF5954" w:rsidRPr="006C6A98">
        <w:rPr>
          <w:sz w:val="24"/>
          <w:szCs w:val="24"/>
        </w:rPr>
        <w:t xml:space="preserve"> </w:t>
      </w:r>
      <w:r>
        <w:rPr>
          <w:sz w:val="24"/>
          <w:szCs w:val="24"/>
        </w:rPr>
        <w:t>for Construction Bids</w:t>
      </w:r>
      <w:r>
        <w:rPr>
          <w:sz w:val="24"/>
          <w:szCs w:val="24"/>
        </w:rPr>
        <w:tab/>
      </w:r>
      <w:r w:rsidR="00A653F4" w:rsidRPr="006C6A98">
        <w:rPr>
          <w:sz w:val="24"/>
          <w:szCs w:val="24"/>
        </w:rPr>
        <w:t>230</w:t>
      </w:r>
    </w:p>
    <w:p w:rsidR="00EF5954" w:rsidRDefault="00F575D7" w:rsidP="00F575D7">
      <w:pPr>
        <w:tabs>
          <w:tab w:val="left" w:pos="8280"/>
        </w:tabs>
        <w:spacing w:line="260" w:lineRule="exact"/>
        <w:rPr>
          <w:sz w:val="24"/>
          <w:szCs w:val="24"/>
        </w:rPr>
      </w:pPr>
      <w:r w:rsidRPr="006C6A98">
        <w:rPr>
          <w:sz w:val="24"/>
          <w:szCs w:val="24"/>
        </w:rPr>
        <w:t>#Request Bond Counsel</w:t>
      </w:r>
      <w:r>
        <w:rPr>
          <w:sz w:val="24"/>
          <w:szCs w:val="24"/>
        </w:rPr>
        <w:t xml:space="preserve"> </w:t>
      </w:r>
      <w:r w:rsidRPr="006C6A98">
        <w:rPr>
          <w:sz w:val="24"/>
          <w:szCs w:val="24"/>
        </w:rPr>
        <w:t>and USDA Closing</w:t>
      </w:r>
      <w:r>
        <w:rPr>
          <w:sz w:val="24"/>
          <w:szCs w:val="24"/>
        </w:rPr>
        <w:t xml:space="preserve"> Instructions</w:t>
      </w:r>
      <w:r>
        <w:rPr>
          <w:sz w:val="24"/>
          <w:szCs w:val="24"/>
        </w:rPr>
        <w:tab/>
        <w:t>230</w:t>
      </w:r>
    </w:p>
    <w:p w:rsidR="00F575D7" w:rsidRPr="006C6A98" w:rsidRDefault="00F575D7" w:rsidP="00F23E2B">
      <w:pPr>
        <w:spacing w:line="260" w:lineRule="exact"/>
        <w:rPr>
          <w:sz w:val="24"/>
          <w:szCs w:val="24"/>
        </w:rPr>
      </w:pPr>
    </w:p>
    <w:p w:rsidR="00F575D7" w:rsidRDefault="00F575D7" w:rsidP="00F575D7">
      <w:pPr>
        <w:tabs>
          <w:tab w:val="left" w:pos="8280"/>
        </w:tabs>
        <w:spacing w:line="260" w:lineRule="exact"/>
        <w:rPr>
          <w:sz w:val="24"/>
          <w:szCs w:val="24"/>
        </w:rPr>
      </w:pPr>
      <w:r>
        <w:rPr>
          <w:sz w:val="24"/>
          <w:szCs w:val="24"/>
        </w:rPr>
        <w:t>Concur in Construction Bids</w:t>
      </w:r>
      <w:r>
        <w:rPr>
          <w:sz w:val="24"/>
          <w:szCs w:val="24"/>
        </w:rPr>
        <w:tab/>
        <w:t>275</w:t>
      </w:r>
    </w:p>
    <w:p w:rsidR="00EF5954" w:rsidRPr="006C6A98" w:rsidRDefault="00EF5954" w:rsidP="00F575D7">
      <w:pPr>
        <w:tabs>
          <w:tab w:val="left" w:pos="8280"/>
        </w:tabs>
        <w:spacing w:line="260" w:lineRule="exact"/>
        <w:rPr>
          <w:sz w:val="24"/>
          <w:szCs w:val="24"/>
        </w:rPr>
      </w:pPr>
      <w:r w:rsidRPr="006C6A98">
        <w:rPr>
          <w:sz w:val="24"/>
          <w:szCs w:val="24"/>
        </w:rPr>
        <w:t>Adopt Bond</w:t>
      </w:r>
      <w:r w:rsidR="00F575D7">
        <w:rPr>
          <w:sz w:val="24"/>
          <w:szCs w:val="24"/>
        </w:rPr>
        <w:t xml:space="preserve"> </w:t>
      </w:r>
      <w:r w:rsidRPr="006C6A98">
        <w:rPr>
          <w:sz w:val="24"/>
          <w:szCs w:val="24"/>
        </w:rPr>
        <w:t>Ordinance or</w:t>
      </w:r>
      <w:r w:rsidR="00F575D7">
        <w:rPr>
          <w:sz w:val="24"/>
          <w:szCs w:val="24"/>
        </w:rPr>
        <w:t xml:space="preserve"> </w:t>
      </w:r>
      <w:r w:rsidRPr="006C6A98">
        <w:rPr>
          <w:sz w:val="24"/>
          <w:szCs w:val="24"/>
        </w:rPr>
        <w:t>Loan Resolution</w:t>
      </w:r>
      <w:r w:rsidR="00F575D7">
        <w:rPr>
          <w:sz w:val="24"/>
          <w:szCs w:val="24"/>
        </w:rPr>
        <w:t xml:space="preserve"> </w:t>
      </w:r>
      <w:r w:rsidRPr="006C6A98">
        <w:rPr>
          <w:sz w:val="24"/>
          <w:szCs w:val="24"/>
        </w:rPr>
        <w:t>Security Agreement</w:t>
      </w:r>
      <w:r w:rsidR="00F575D7">
        <w:rPr>
          <w:sz w:val="24"/>
          <w:szCs w:val="24"/>
        </w:rPr>
        <w:tab/>
        <w:t>275</w:t>
      </w:r>
    </w:p>
    <w:p w:rsidR="00EF5954" w:rsidRPr="006C6A98" w:rsidRDefault="00EF5954" w:rsidP="00F23E2B">
      <w:pPr>
        <w:spacing w:line="260" w:lineRule="exact"/>
        <w:rPr>
          <w:sz w:val="24"/>
          <w:szCs w:val="24"/>
        </w:rPr>
      </w:pPr>
    </w:p>
    <w:p w:rsidR="002A7B36" w:rsidRDefault="00EF5954" w:rsidP="002A7B36">
      <w:pPr>
        <w:tabs>
          <w:tab w:val="left" w:pos="8280"/>
        </w:tabs>
        <w:spacing w:line="260" w:lineRule="exact"/>
        <w:rPr>
          <w:sz w:val="24"/>
          <w:szCs w:val="24"/>
        </w:rPr>
      </w:pPr>
      <w:r w:rsidRPr="006C6A98">
        <w:rPr>
          <w:sz w:val="24"/>
          <w:szCs w:val="24"/>
        </w:rPr>
        <w:t>Close</w:t>
      </w:r>
      <w:r w:rsidR="002A7B36">
        <w:rPr>
          <w:sz w:val="24"/>
          <w:szCs w:val="24"/>
        </w:rPr>
        <w:t xml:space="preserve"> Loan</w:t>
      </w:r>
      <w:r w:rsidR="002A7B36">
        <w:rPr>
          <w:sz w:val="24"/>
          <w:szCs w:val="24"/>
        </w:rPr>
        <w:tab/>
        <w:t>305</w:t>
      </w:r>
    </w:p>
    <w:p w:rsidR="002A7B36" w:rsidRDefault="009E18DC" w:rsidP="002A7B36">
      <w:pPr>
        <w:tabs>
          <w:tab w:val="left" w:pos="8280"/>
        </w:tabs>
        <w:spacing w:line="260" w:lineRule="exact"/>
        <w:rPr>
          <w:sz w:val="24"/>
          <w:szCs w:val="24"/>
        </w:rPr>
      </w:pPr>
      <w:r w:rsidRPr="006C6A98">
        <w:rPr>
          <w:sz w:val="24"/>
          <w:szCs w:val="24"/>
        </w:rPr>
        <w:t>Pre-Construction</w:t>
      </w:r>
      <w:r w:rsidR="002A7B36">
        <w:rPr>
          <w:sz w:val="24"/>
          <w:szCs w:val="24"/>
        </w:rPr>
        <w:t xml:space="preserve"> </w:t>
      </w:r>
      <w:r w:rsidRPr="006C6A98">
        <w:rPr>
          <w:sz w:val="24"/>
          <w:szCs w:val="24"/>
        </w:rPr>
        <w:t>Conference</w:t>
      </w:r>
      <w:r w:rsidR="002A7B36">
        <w:rPr>
          <w:sz w:val="24"/>
          <w:szCs w:val="24"/>
        </w:rPr>
        <w:tab/>
        <w:t>305</w:t>
      </w:r>
    </w:p>
    <w:p w:rsidR="00EF5954" w:rsidRPr="006C6A98" w:rsidRDefault="002A7B36" w:rsidP="002A7B36">
      <w:pPr>
        <w:tabs>
          <w:tab w:val="left" w:pos="8280"/>
        </w:tabs>
        <w:spacing w:line="260" w:lineRule="exact"/>
        <w:rPr>
          <w:sz w:val="24"/>
          <w:szCs w:val="24"/>
        </w:rPr>
      </w:pPr>
      <w:r>
        <w:rPr>
          <w:sz w:val="24"/>
          <w:szCs w:val="24"/>
        </w:rPr>
        <w:t xml:space="preserve">Issue </w:t>
      </w:r>
      <w:r w:rsidR="009E18DC" w:rsidRPr="006C6A98">
        <w:rPr>
          <w:sz w:val="24"/>
          <w:szCs w:val="24"/>
        </w:rPr>
        <w:t>Notice to Proceed</w:t>
      </w:r>
      <w:r>
        <w:rPr>
          <w:sz w:val="24"/>
          <w:szCs w:val="24"/>
        </w:rPr>
        <w:tab/>
      </w:r>
      <w:r w:rsidR="00A653F4" w:rsidRPr="006C6A98">
        <w:rPr>
          <w:sz w:val="24"/>
          <w:szCs w:val="24"/>
        </w:rPr>
        <w:t>305</w:t>
      </w:r>
    </w:p>
    <w:p w:rsidR="00EF5954" w:rsidRPr="006C6A98" w:rsidRDefault="00EF5954" w:rsidP="00F23E2B">
      <w:pPr>
        <w:spacing w:line="260" w:lineRule="exact"/>
        <w:rPr>
          <w:sz w:val="24"/>
          <w:szCs w:val="24"/>
        </w:rPr>
      </w:pPr>
    </w:p>
    <w:p w:rsidR="00EF5954" w:rsidRPr="006C6A98" w:rsidRDefault="009E18DC" w:rsidP="002A7B36">
      <w:pPr>
        <w:tabs>
          <w:tab w:val="left" w:pos="8280"/>
        </w:tabs>
        <w:spacing w:line="260" w:lineRule="exact"/>
        <w:rPr>
          <w:sz w:val="24"/>
          <w:szCs w:val="24"/>
        </w:rPr>
      </w:pPr>
      <w:r w:rsidRPr="006C6A98">
        <w:rPr>
          <w:sz w:val="24"/>
          <w:szCs w:val="24"/>
        </w:rPr>
        <w:t>Constructi</w:t>
      </w:r>
      <w:r w:rsidR="002A7B36">
        <w:rPr>
          <w:sz w:val="24"/>
          <w:szCs w:val="24"/>
        </w:rPr>
        <w:t>on</w:t>
      </w:r>
      <w:r w:rsidR="002A7B36">
        <w:rPr>
          <w:sz w:val="24"/>
          <w:szCs w:val="24"/>
        </w:rPr>
        <w:tab/>
      </w:r>
      <w:r w:rsidR="00E13A8B" w:rsidRPr="006C6A98">
        <w:rPr>
          <w:sz w:val="24"/>
          <w:szCs w:val="24"/>
        </w:rPr>
        <w:t>310 to</w:t>
      </w:r>
      <w:r w:rsidR="002A7B36">
        <w:rPr>
          <w:sz w:val="24"/>
          <w:szCs w:val="24"/>
        </w:rPr>
        <w:t xml:space="preserve"> 315</w:t>
      </w:r>
    </w:p>
    <w:p w:rsidR="002A7B36" w:rsidRDefault="002A7B36" w:rsidP="002A7B36">
      <w:pPr>
        <w:tabs>
          <w:tab w:val="left" w:pos="8280"/>
        </w:tabs>
        <w:spacing w:line="260" w:lineRule="exact"/>
        <w:rPr>
          <w:sz w:val="24"/>
          <w:szCs w:val="24"/>
        </w:rPr>
      </w:pPr>
      <w:r>
        <w:rPr>
          <w:sz w:val="24"/>
          <w:szCs w:val="24"/>
        </w:rPr>
        <w:t>Construction</w:t>
      </w:r>
      <w:r w:rsidR="005766A9">
        <w:rPr>
          <w:sz w:val="24"/>
          <w:szCs w:val="24"/>
        </w:rPr>
        <w:t xml:space="preserve"> Insp</w:t>
      </w:r>
      <w:r w:rsidR="009A6C55">
        <w:rPr>
          <w:sz w:val="24"/>
          <w:szCs w:val="24"/>
        </w:rPr>
        <w:t>ection</w:t>
      </w:r>
      <w:bookmarkStart w:id="0" w:name="_GoBack"/>
      <w:bookmarkEnd w:id="0"/>
      <w:r>
        <w:rPr>
          <w:sz w:val="24"/>
          <w:szCs w:val="24"/>
        </w:rPr>
        <w:tab/>
        <w:t>310 to 315</w:t>
      </w:r>
    </w:p>
    <w:p w:rsidR="00EF5954" w:rsidRPr="006C6A98" w:rsidRDefault="002A7B36" w:rsidP="002A7B36">
      <w:pPr>
        <w:tabs>
          <w:tab w:val="left" w:pos="8280"/>
        </w:tabs>
        <w:spacing w:line="260" w:lineRule="exact"/>
        <w:rPr>
          <w:sz w:val="24"/>
          <w:szCs w:val="24"/>
        </w:rPr>
      </w:pPr>
      <w:r>
        <w:rPr>
          <w:sz w:val="24"/>
          <w:szCs w:val="24"/>
        </w:rPr>
        <w:t xml:space="preserve">Employ </w:t>
      </w:r>
      <w:r w:rsidR="009A6C55">
        <w:rPr>
          <w:sz w:val="24"/>
          <w:szCs w:val="24"/>
        </w:rPr>
        <w:t>System</w:t>
      </w:r>
      <w:r>
        <w:rPr>
          <w:sz w:val="24"/>
          <w:szCs w:val="24"/>
        </w:rPr>
        <w:t xml:space="preserve"> </w:t>
      </w:r>
      <w:r w:rsidR="00EF5954" w:rsidRPr="006C6A98">
        <w:rPr>
          <w:sz w:val="24"/>
          <w:szCs w:val="24"/>
        </w:rPr>
        <w:t>Operator</w:t>
      </w:r>
      <w:r>
        <w:rPr>
          <w:sz w:val="24"/>
          <w:szCs w:val="24"/>
        </w:rPr>
        <w:tab/>
        <w:t xml:space="preserve">310 to </w:t>
      </w:r>
      <w:r w:rsidR="00E13A8B" w:rsidRPr="006C6A98">
        <w:rPr>
          <w:sz w:val="24"/>
          <w:szCs w:val="24"/>
        </w:rPr>
        <w:t>315</w:t>
      </w:r>
      <w:r w:rsidR="00A653F4" w:rsidRPr="006C6A98">
        <w:rPr>
          <w:sz w:val="24"/>
          <w:szCs w:val="24"/>
        </w:rPr>
        <w:t xml:space="preserve"> </w:t>
      </w:r>
    </w:p>
    <w:p w:rsidR="00EF5954" w:rsidRPr="006C6A98" w:rsidRDefault="00E13A8B" w:rsidP="00F23E2B">
      <w:pPr>
        <w:spacing w:line="260" w:lineRule="exact"/>
        <w:rPr>
          <w:sz w:val="24"/>
          <w:szCs w:val="24"/>
        </w:rPr>
      </w:pP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p>
    <w:p w:rsidR="002A7B36" w:rsidRDefault="002A7B36" w:rsidP="002A7B36">
      <w:pPr>
        <w:tabs>
          <w:tab w:val="left" w:pos="8280"/>
        </w:tabs>
        <w:spacing w:line="260" w:lineRule="exact"/>
        <w:rPr>
          <w:sz w:val="24"/>
          <w:szCs w:val="24"/>
        </w:rPr>
      </w:pPr>
      <w:r>
        <w:rPr>
          <w:sz w:val="24"/>
          <w:szCs w:val="24"/>
        </w:rPr>
        <w:t>Connect Users to System</w:t>
      </w:r>
      <w:r>
        <w:rPr>
          <w:sz w:val="24"/>
          <w:szCs w:val="24"/>
        </w:rPr>
        <w:tab/>
        <w:t xml:space="preserve">315 to </w:t>
      </w:r>
      <w:r w:rsidRPr="006C6A98">
        <w:rPr>
          <w:sz w:val="24"/>
          <w:szCs w:val="24"/>
        </w:rPr>
        <w:t>680</w:t>
      </w:r>
    </w:p>
    <w:p w:rsidR="00EF5954" w:rsidRDefault="00EF5954" w:rsidP="002A7B36">
      <w:pPr>
        <w:tabs>
          <w:tab w:val="left" w:pos="8280"/>
        </w:tabs>
        <w:spacing w:line="260" w:lineRule="exact"/>
        <w:rPr>
          <w:sz w:val="24"/>
          <w:szCs w:val="24"/>
        </w:rPr>
      </w:pPr>
      <w:r w:rsidRPr="006C6A98">
        <w:rPr>
          <w:sz w:val="24"/>
          <w:szCs w:val="24"/>
        </w:rPr>
        <w:t>Final Inspection</w:t>
      </w:r>
      <w:r w:rsidR="002A7B36">
        <w:rPr>
          <w:sz w:val="24"/>
          <w:szCs w:val="24"/>
        </w:rPr>
        <w:t xml:space="preserve"> </w:t>
      </w:r>
      <w:r w:rsidRPr="006C6A98">
        <w:rPr>
          <w:sz w:val="24"/>
          <w:szCs w:val="24"/>
        </w:rPr>
        <w:t>and Acceptance</w:t>
      </w:r>
      <w:r w:rsidR="002A7B36">
        <w:rPr>
          <w:sz w:val="24"/>
          <w:szCs w:val="24"/>
        </w:rPr>
        <w:tab/>
        <w:t xml:space="preserve">315 to </w:t>
      </w:r>
      <w:r w:rsidR="009E18DC" w:rsidRPr="006C6A98">
        <w:rPr>
          <w:sz w:val="24"/>
          <w:szCs w:val="24"/>
        </w:rPr>
        <w:t>6</w:t>
      </w:r>
      <w:r w:rsidRPr="006C6A98">
        <w:rPr>
          <w:sz w:val="24"/>
          <w:szCs w:val="24"/>
        </w:rPr>
        <w:t>80</w:t>
      </w:r>
    </w:p>
    <w:p w:rsidR="002A7B36" w:rsidRPr="006C6A98" w:rsidRDefault="002A7B36" w:rsidP="002A7B36">
      <w:pPr>
        <w:tabs>
          <w:tab w:val="left" w:pos="8280"/>
        </w:tabs>
        <w:spacing w:line="260" w:lineRule="exact"/>
        <w:rPr>
          <w:sz w:val="24"/>
          <w:szCs w:val="24"/>
        </w:rPr>
      </w:pPr>
      <w:r>
        <w:rPr>
          <w:sz w:val="24"/>
          <w:szCs w:val="24"/>
        </w:rPr>
        <w:t>Operation</w:t>
      </w:r>
      <w:r>
        <w:rPr>
          <w:sz w:val="24"/>
          <w:szCs w:val="24"/>
        </w:rPr>
        <w:tab/>
        <w:t xml:space="preserve">315 to </w:t>
      </w:r>
      <w:r w:rsidRPr="006C6A98">
        <w:rPr>
          <w:sz w:val="24"/>
          <w:szCs w:val="24"/>
        </w:rPr>
        <w:t>680</w:t>
      </w:r>
      <w:r>
        <w:rPr>
          <w:sz w:val="24"/>
          <w:szCs w:val="24"/>
        </w:rPr>
        <w:tab/>
      </w:r>
    </w:p>
    <w:p w:rsidR="009E18DC" w:rsidRPr="006C6A98" w:rsidRDefault="00EF5954" w:rsidP="00F23E2B">
      <w:pPr>
        <w:spacing w:line="260" w:lineRule="exact"/>
        <w:rPr>
          <w:sz w:val="24"/>
          <w:szCs w:val="24"/>
        </w:rPr>
      </w:pPr>
      <w:r w:rsidRPr="006C6A98">
        <w:rPr>
          <w:sz w:val="24"/>
          <w:szCs w:val="24"/>
        </w:rPr>
        <w:tab/>
      </w:r>
      <w:r w:rsidRPr="006C6A98">
        <w:rPr>
          <w:sz w:val="24"/>
          <w:szCs w:val="24"/>
        </w:rPr>
        <w:tab/>
      </w:r>
      <w:r w:rsidRPr="006C6A98">
        <w:rPr>
          <w:sz w:val="24"/>
          <w:szCs w:val="24"/>
        </w:rPr>
        <w:tab/>
      </w:r>
      <w:r w:rsidRPr="006C6A98">
        <w:rPr>
          <w:sz w:val="24"/>
          <w:szCs w:val="24"/>
        </w:rPr>
        <w:tab/>
      </w:r>
    </w:p>
    <w:p w:rsidR="00EF5954" w:rsidRPr="006C6A98" w:rsidRDefault="00EF5954" w:rsidP="00F23E2B">
      <w:pPr>
        <w:spacing w:line="260" w:lineRule="exact"/>
        <w:rPr>
          <w:sz w:val="24"/>
          <w:szCs w:val="24"/>
        </w:rPr>
      </w:pPr>
      <w:r w:rsidRPr="006C6A98">
        <w:rPr>
          <w:sz w:val="24"/>
          <w:szCs w:val="24"/>
        </w:rPr>
        <w:t xml:space="preserve">*Not-for-Profit Corporations </w:t>
      </w:r>
      <w:r w:rsidR="009E18DC" w:rsidRPr="006C6A98">
        <w:rPr>
          <w:sz w:val="24"/>
          <w:szCs w:val="24"/>
        </w:rPr>
        <w:t>a</w:t>
      </w:r>
      <w:r w:rsidRPr="006C6A98">
        <w:rPr>
          <w:sz w:val="24"/>
          <w:szCs w:val="24"/>
        </w:rPr>
        <w:t>dopt Resolution of Members</w:t>
      </w:r>
      <w:r w:rsidRPr="006C6A98">
        <w:rPr>
          <w:sz w:val="24"/>
          <w:szCs w:val="24"/>
        </w:rPr>
        <w:tab/>
      </w:r>
      <w:r w:rsidRPr="006C6A98">
        <w:rPr>
          <w:sz w:val="24"/>
          <w:szCs w:val="24"/>
        </w:rPr>
        <w:tab/>
      </w:r>
      <w:r w:rsidRPr="006C6A98">
        <w:rPr>
          <w:sz w:val="24"/>
          <w:szCs w:val="24"/>
        </w:rPr>
        <w:tab/>
      </w:r>
      <w:r w:rsidRPr="006C6A98">
        <w:rPr>
          <w:sz w:val="24"/>
          <w:szCs w:val="24"/>
        </w:rPr>
        <w:tab/>
      </w:r>
    </w:p>
    <w:p w:rsidR="00F23E2B" w:rsidRDefault="00EF5954" w:rsidP="00F23E2B">
      <w:pPr>
        <w:spacing w:line="260" w:lineRule="exact"/>
        <w:rPr>
          <w:sz w:val="24"/>
          <w:szCs w:val="24"/>
        </w:rPr>
      </w:pPr>
      <w:r w:rsidRPr="006C6A98">
        <w:rPr>
          <w:sz w:val="24"/>
          <w:szCs w:val="24"/>
        </w:rPr>
        <w:t>#</w:t>
      </w:r>
      <w:r w:rsidR="0096460B" w:rsidRPr="006C6A98">
        <w:rPr>
          <w:sz w:val="24"/>
          <w:szCs w:val="24"/>
        </w:rPr>
        <w:t>USDA</w:t>
      </w:r>
      <w:r w:rsidRPr="006C6A98">
        <w:rPr>
          <w:sz w:val="24"/>
          <w:szCs w:val="24"/>
        </w:rPr>
        <w:t xml:space="preserve"> closing instructions may be requested before advertising for construction bids on some projects.</w:t>
      </w:r>
    </w:p>
    <w:p w:rsidR="00F23E2B" w:rsidRDefault="00F23E2B">
      <w:pPr>
        <w:rPr>
          <w:sz w:val="24"/>
          <w:szCs w:val="24"/>
        </w:rPr>
      </w:pPr>
      <w:r>
        <w:rPr>
          <w:sz w:val="24"/>
          <w:szCs w:val="24"/>
        </w:rPr>
        <w:br w:type="page"/>
      </w:r>
    </w:p>
    <w:p w:rsidR="00090484" w:rsidRPr="006C6A98" w:rsidRDefault="00F23E2B" w:rsidP="00F23E2B">
      <w:pPr>
        <w:spacing w:line="260" w:lineRule="exact"/>
        <w:rPr>
          <w:sz w:val="22"/>
        </w:rPr>
      </w:pPr>
      <w:r w:rsidRPr="006C6A98">
        <w:rPr>
          <w:sz w:val="22"/>
        </w:rPr>
        <w:lastRenderedPageBreak/>
        <w:t xml:space="preserve"> </w:t>
      </w:r>
    </w:p>
    <w:p w:rsidR="00EF5954" w:rsidRPr="006C6A98" w:rsidRDefault="00EF5954" w:rsidP="00F23E2B">
      <w:pPr>
        <w:spacing w:line="260" w:lineRule="exact"/>
        <w:jc w:val="right"/>
        <w:rPr>
          <w:sz w:val="22"/>
        </w:rPr>
      </w:pPr>
      <w:r w:rsidRPr="006C6A98">
        <w:rPr>
          <w:sz w:val="22"/>
        </w:rPr>
        <w:t>Illinois Instruction 1780</w:t>
      </w:r>
    </w:p>
    <w:p w:rsidR="00EF5954" w:rsidRPr="006C6A98" w:rsidRDefault="00EF5954" w:rsidP="00F23E2B">
      <w:pPr>
        <w:spacing w:line="260" w:lineRule="exact"/>
        <w:jc w:val="right"/>
        <w:rPr>
          <w:sz w:val="22"/>
        </w:rPr>
      </w:pPr>
      <w:r w:rsidRPr="006C6A98">
        <w:rPr>
          <w:sz w:val="22"/>
        </w:rPr>
        <w:t>Guide 1</w:t>
      </w:r>
    </w:p>
    <w:p w:rsidR="00EF5954" w:rsidRPr="006C6A98" w:rsidRDefault="00EF5954" w:rsidP="00F23E2B">
      <w:pPr>
        <w:spacing w:line="260" w:lineRule="exact"/>
        <w:jc w:val="right"/>
        <w:rPr>
          <w:sz w:val="22"/>
        </w:rPr>
      </w:pPr>
      <w:r w:rsidRPr="006C6A98">
        <w:rPr>
          <w:sz w:val="22"/>
        </w:rPr>
        <w:t>Page 5</w:t>
      </w:r>
    </w:p>
    <w:p w:rsidR="00EF5954" w:rsidRPr="006C6A98" w:rsidRDefault="00EF5954" w:rsidP="00F23E2B">
      <w:pPr>
        <w:spacing w:line="260" w:lineRule="exact"/>
        <w:rPr>
          <w:sz w:val="22"/>
        </w:rPr>
      </w:pPr>
    </w:p>
    <w:p w:rsidR="00EF5954" w:rsidRPr="006C6A98" w:rsidRDefault="00EF5954" w:rsidP="00F23E2B">
      <w:pPr>
        <w:spacing w:line="260" w:lineRule="exact"/>
        <w:rPr>
          <w:sz w:val="22"/>
        </w:rPr>
      </w:pPr>
      <w:r w:rsidRPr="006C6A98">
        <w:rPr>
          <w:sz w:val="22"/>
          <w:u w:val="single"/>
        </w:rPr>
        <w:t>CONFERENCES</w:t>
      </w:r>
    </w:p>
    <w:p w:rsidR="00EF5954" w:rsidRPr="006C6A98" w:rsidRDefault="00C0495D" w:rsidP="00F23E2B">
      <w:pPr>
        <w:spacing w:line="260" w:lineRule="exact"/>
        <w:rPr>
          <w:sz w:val="22"/>
        </w:rPr>
      </w:pPr>
      <w:r w:rsidRPr="006C6A98">
        <w:rPr>
          <w:sz w:val="22"/>
        </w:rPr>
        <w:t>USDA Rural Development</w:t>
      </w:r>
      <w:r w:rsidR="001B046A" w:rsidRPr="006C6A98">
        <w:rPr>
          <w:sz w:val="22"/>
        </w:rPr>
        <w:t>’s</w:t>
      </w:r>
      <w:r w:rsidR="00EF5954" w:rsidRPr="006C6A98">
        <w:rPr>
          <w:sz w:val="22"/>
        </w:rPr>
        <w:t xml:space="preserve"> experience has demonstrated that conferences with the applicant, attorney, engineer, and </w:t>
      </w:r>
      <w:r w:rsidRPr="006C6A98">
        <w:rPr>
          <w:sz w:val="22"/>
        </w:rPr>
        <w:t>USDA</w:t>
      </w:r>
      <w:r w:rsidR="00EF5954" w:rsidRPr="006C6A98">
        <w:rPr>
          <w:sz w:val="22"/>
        </w:rPr>
        <w:t xml:space="preserve"> </w:t>
      </w:r>
      <w:r w:rsidR="00526D45" w:rsidRPr="006C6A98">
        <w:rPr>
          <w:sz w:val="22"/>
        </w:rPr>
        <w:t>personnel</w:t>
      </w:r>
      <w:r w:rsidR="00EF5954" w:rsidRPr="006C6A98">
        <w:rPr>
          <w:sz w:val="22"/>
        </w:rPr>
        <w:t xml:space="preserve"> can be used to good advantage during the loan processing.  These should be separate from the regular board meetings of the applicant.  They will be arranged by </w:t>
      </w:r>
      <w:r w:rsidRPr="006C6A98">
        <w:rPr>
          <w:sz w:val="22"/>
        </w:rPr>
        <w:t>USDA</w:t>
      </w:r>
      <w:r w:rsidR="00EF5954" w:rsidRPr="006C6A98">
        <w:rPr>
          <w:sz w:val="22"/>
        </w:rPr>
        <w:t xml:space="preserve"> at a mutually agreed upon time and place, preferably at the </w:t>
      </w:r>
      <w:r w:rsidRPr="006C6A98">
        <w:rPr>
          <w:sz w:val="22"/>
        </w:rPr>
        <w:t xml:space="preserve">USDA </w:t>
      </w:r>
      <w:r w:rsidR="00EF5954" w:rsidRPr="006C6A98">
        <w:rPr>
          <w:sz w:val="22"/>
        </w:rPr>
        <w:t>Rural Development office.  Four of these conferences are especially important and will be held at the following times:</w:t>
      </w:r>
    </w:p>
    <w:p w:rsidR="00EF5954" w:rsidRPr="006C6A98" w:rsidRDefault="00EF5954" w:rsidP="00F23E2B">
      <w:pPr>
        <w:spacing w:line="260" w:lineRule="exact"/>
        <w:rPr>
          <w:sz w:val="22"/>
        </w:rPr>
      </w:pPr>
    </w:p>
    <w:p w:rsidR="00EF5954" w:rsidRPr="006C6A98" w:rsidRDefault="00EF5954" w:rsidP="00F23E2B">
      <w:pPr>
        <w:spacing w:line="260" w:lineRule="exact"/>
        <w:ind w:left="720" w:hanging="720"/>
        <w:rPr>
          <w:i/>
          <w:sz w:val="22"/>
        </w:rPr>
      </w:pPr>
      <w:r w:rsidRPr="006C6A98">
        <w:rPr>
          <w:sz w:val="22"/>
        </w:rPr>
        <w:t>1.</w:t>
      </w:r>
      <w:r w:rsidRPr="006C6A98">
        <w:rPr>
          <w:sz w:val="22"/>
        </w:rPr>
        <w:tab/>
      </w:r>
      <w:r w:rsidRPr="006C6A98">
        <w:rPr>
          <w:sz w:val="22"/>
          <w:u w:val="single"/>
        </w:rPr>
        <w:t>Application Conference</w:t>
      </w:r>
    </w:p>
    <w:p w:rsidR="00EF5954" w:rsidRPr="006C6A98" w:rsidRDefault="00EF5954" w:rsidP="00F23E2B">
      <w:pPr>
        <w:spacing w:line="260" w:lineRule="exact"/>
        <w:ind w:left="720" w:hanging="720"/>
        <w:rPr>
          <w:sz w:val="22"/>
        </w:rPr>
      </w:pPr>
      <w:r w:rsidRPr="006C6A98">
        <w:rPr>
          <w:sz w:val="22"/>
        </w:rPr>
        <w:tab/>
        <w:t xml:space="preserve">This is held promptly upon a favorable response to the SF 424.  The purpose is to outline the requirements and documentation to be included with the full application.  </w:t>
      </w:r>
      <w:r w:rsidR="00A6255B" w:rsidRPr="006C6A98">
        <w:rPr>
          <w:sz w:val="22"/>
        </w:rPr>
        <w:t>Guide 2 or 2a (as appropriate), Illinois Instruction 1780, lists the material which is needed to complete the application.</w:t>
      </w:r>
    </w:p>
    <w:p w:rsidR="00EF5954" w:rsidRPr="006C6A98" w:rsidRDefault="00EF5954" w:rsidP="00F23E2B">
      <w:pPr>
        <w:spacing w:line="260" w:lineRule="exact"/>
        <w:ind w:left="720" w:hanging="720"/>
        <w:rPr>
          <w:sz w:val="22"/>
        </w:rPr>
      </w:pPr>
    </w:p>
    <w:p w:rsidR="00EF5954" w:rsidRPr="006C6A98" w:rsidRDefault="00EF5954" w:rsidP="00F23E2B">
      <w:pPr>
        <w:spacing w:line="260" w:lineRule="exact"/>
        <w:ind w:left="720" w:hanging="720"/>
        <w:rPr>
          <w:sz w:val="22"/>
        </w:rPr>
      </w:pPr>
      <w:r w:rsidRPr="006C6A98">
        <w:rPr>
          <w:sz w:val="22"/>
        </w:rPr>
        <w:t>2.</w:t>
      </w:r>
      <w:r w:rsidRPr="006C6A98">
        <w:rPr>
          <w:sz w:val="22"/>
        </w:rPr>
        <w:tab/>
      </w:r>
      <w:r w:rsidRPr="006C6A98">
        <w:rPr>
          <w:sz w:val="22"/>
          <w:u w:val="single"/>
        </w:rPr>
        <w:t>Docket Conference</w:t>
      </w:r>
    </w:p>
    <w:p w:rsidR="00EF5954" w:rsidRPr="006C6A98" w:rsidRDefault="00EF5954" w:rsidP="00F23E2B">
      <w:pPr>
        <w:spacing w:line="260" w:lineRule="exact"/>
        <w:ind w:left="720" w:hanging="720"/>
        <w:rPr>
          <w:sz w:val="22"/>
        </w:rPr>
      </w:pPr>
      <w:r w:rsidRPr="006C6A98">
        <w:rPr>
          <w:sz w:val="22"/>
        </w:rPr>
        <w:tab/>
      </w:r>
      <w:r w:rsidR="00C0495D" w:rsidRPr="006C6A98">
        <w:rPr>
          <w:sz w:val="22"/>
        </w:rPr>
        <w:t>USDA Rural Development</w:t>
      </w:r>
      <w:r w:rsidRPr="006C6A98">
        <w:rPr>
          <w:sz w:val="22"/>
        </w:rPr>
        <w:t xml:space="preserve"> will make a funding offer in the form a "Letter of Conditions" which outlines the remaining work to be done before a loan can be closed.  These requirements will be explained at this conference.  Guide 3 or 3</w:t>
      </w:r>
      <w:r w:rsidR="00081BDE" w:rsidRPr="006C6A98">
        <w:rPr>
          <w:sz w:val="22"/>
        </w:rPr>
        <w:t>A</w:t>
      </w:r>
      <w:r w:rsidRPr="006C6A98">
        <w:rPr>
          <w:sz w:val="22"/>
        </w:rPr>
        <w:t xml:space="preserve"> (as appropriate), Illinois Instruction 1780 will be supplied by </w:t>
      </w:r>
      <w:r w:rsidR="00081BDE" w:rsidRPr="006C6A98">
        <w:rPr>
          <w:sz w:val="22"/>
        </w:rPr>
        <w:t>USDA</w:t>
      </w:r>
      <w:r w:rsidRPr="006C6A98">
        <w:rPr>
          <w:sz w:val="22"/>
        </w:rPr>
        <w:t xml:space="preserve"> at this time.</w:t>
      </w:r>
    </w:p>
    <w:p w:rsidR="00EF5954" w:rsidRPr="006C6A98" w:rsidRDefault="00EF5954" w:rsidP="00F23E2B">
      <w:pPr>
        <w:spacing w:line="260" w:lineRule="exact"/>
        <w:ind w:left="720" w:hanging="720"/>
        <w:rPr>
          <w:sz w:val="22"/>
        </w:rPr>
      </w:pPr>
    </w:p>
    <w:p w:rsidR="00EF5954" w:rsidRPr="006C6A98" w:rsidRDefault="00EF5954" w:rsidP="00F23E2B">
      <w:pPr>
        <w:spacing w:line="260" w:lineRule="exact"/>
        <w:ind w:left="720" w:hanging="720"/>
        <w:rPr>
          <w:sz w:val="22"/>
        </w:rPr>
      </w:pPr>
      <w:r w:rsidRPr="006C6A98">
        <w:rPr>
          <w:sz w:val="22"/>
        </w:rPr>
        <w:t>3.</w:t>
      </w:r>
      <w:r w:rsidRPr="006C6A98">
        <w:rPr>
          <w:sz w:val="22"/>
        </w:rPr>
        <w:tab/>
      </w:r>
      <w:r w:rsidRPr="006C6A98">
        <w:rPr>
          <w:sz w:val="22"/>
          <w:u w:val="single"/>
        </w:rPr>
        <w:t>Pre-Bid Conference</w:t>
      </w:r>
    </w:p>
    <w:p w:rsidR="00EF5954" w:rsidRPr="006C6A98" w:rsidRDefault="00EF5954" w:rsidP="00F23E2B">
      <w:pPr>
        <w:spacing w:line="260" w:lineRule="exact"/>
        <w:ind w:left="720" w:hanging="720"/>
        <w:rPr>
          <w:sz w:val="22"/>
        </w:rPr>
      </w:pPr>
      <w:r w:rsidRPr="006C6A98">
        <w:rPr>
          <w:sz w:val="22"/>
        </w:rPr>
        <w:tab/>
        <w:t>This conference will be held to assure that all items of Guides 2 and 3, Illinois Instruction 1780 have been provided, all requirements of the letter of conditions have been met including completion of rights-of-way evidence and to coordinate actions subsequent to bid opening so the loan can be closed promptly.  Guide 9, Illinois Instruction 1780 will be used to coordinate actions subsequent to bid opening.</w:t>
      </w:r>
    </w:p>
    <w:p w:rsidR="00EF5954" w:rsidRPr="006C6A98" w:rsidRDefault="00EF5954" w:rsidP="00F23E2B">
      <w:pPr>
        <w:spacing w:line="260" w:lineRule="exact"/>
        <w:ind w:left="720" w:hanging="720"/>
        <w:rPr>
          <w:sz w:val="22"/>
        </w:rPr>
      </w:pPr>
    </w:p>
    <w:p w:rsidR="00EF5954" w:rsidRPr="006C6A98" w:rsidRDefault="00EF5954" w:rsidP="00F23E2B">
      <w:pPr>
        <w:spacing w:line="260" w:lineRule="exact"/>
        <w:ind w:left="720" w:hanging="720"/>
        <w:rPr>
          <w:sz w:val="22"/>
        </w:rPr>
      </w:pPr>
      <w:r w:rsidRPr="006C6A98">
        <w:rPr>
          <w:sz w:val="22"/>
        </w:rPr>
        <w:t>4.</w:t>
      </w:r>
      <w:r w:rsidRPr="006C6A98">
        <w:rPr>
          <w:sz w:val="22"/>
        </w:rPr>
        <w:tab/>
      </w:r>
      <w:r w:rsidRPr="006C6A98">
        <w:rPr>
          <w:sz w:val="22"/>
          <w:u w:val="single"/>
        </w:rPr>
        <w:t>Pre-Construction Conference</w:t>
      </w:r>
    </w:p>
    <w:p w:rsidR="00EF5954" w:rsidRPr="006C6A98" w:rsidRDefault="00EF5954" w:rsidP="00F23E2B">
      <w:pPr>
        <w:spacing w:line="260" w:lineRule="exact"/>
        <w:ind w:left="720" w:hanging="720"/>
        <w:rPr>
          <w:sz w:val="22"/>
        </w:rPr>
      </w:pPr>
      <w:r w:rsidRPr="006C6A98">
        <w:rPr>
          <w:sz w:val="22"/>
        </w:rPr>
        <w:tab/>
        <w:t>This conference is required after contracts have been awarded and before construction.</w:t>
      </w:r>
    </w:p>
    <w:p w:rsidR="00EF5954" w:rsidRPr="006C6A98" w:rsidRDefault="00EF5954" w:rsidP="00F23E2B">
      <w:pPr>
        <w:spacing w:line="260" w:lineRule="exact"/>
        <w:ind w:left="720" w:hanging="720"/>
        <w:rPr>
          <w:sz w:val="22"/>
        </w:rPr>
      </w:pPr>
    </w:p>
    <w:p w:rsidR="00EF5954" w:rsidRPr="006C6A98" w:rsidRDefault="00EF5954" w:rsidP="00F23E2B">
      <w:pPr>
        <w:spacing w:line="260" w:lineRule="exact"/>
        <w:ind w:left="720" w:hanging="720"/>
        <w:rPr>
          <w:sz w:val="22"/>
        </w:rPr>
      </w:pPr>
      <w:r w:rsidRPr="006C6A98">
        <w:rPr>
          <w:sz w:val="22"/>
          <w:u w:val="single"/>
        </w:rPr>
        <w:t>LEGAL MATTERS</w:t>
      </w:r>
    </w:p>
    <w:p w:rsidR="00EF5954" w:rsidRPr="006C6A98" w:rsidRDefault="00EF5954" w:rsidP="00F23E2B">
      <w:pPr>
        <w:spacing w:line="260" w:lineRule="exact"/>
        <w:rPr>
          <w:sz w:val="22"/>
        </w:rPr>
      </w:pPr>
      <w:r w:rsidRPr="006C6A98">
        <w:rPr>
          <w:sz w:val="22"/>
        </w:rPr>
        <w:t>The applicant will select an attorney (sometimes referred to as "the attorney" or the "local attorney") of its choice.  RUS Bulletin 1780-7 supplied with this Handbook may be used to contract for legal services.</w:t>
      </w:r>
    </w:p>
    <w:p w:rsidR="00EF5954" w:rsidRPr="006C6A98" w:rsidRDefault="00EF5954" w:rsidP="00F23E2B">
      <w:pPr>
        <w:spacing w:line="260" w:lineRule="exact"/>
        <w:rPr>
          <w:sz w:val="22"/>
        </w:rPr>
      </w:pPr>
    </w:p>
    <w:p w:rsidR="00EF5954" w:rsidRPr="006C6A98" w:rsidRDefault="00EF5954" w:rsidP="00F23E2B">
      <w:pPr>
        <w:spacing w:line="260" w:lineRule="exact"/>
        <w:rPr>
          <w:sz w:val="22"/>
        </w:rPr>
      </w:pPr>
      <w:r w:rsidRPr="006C6A98">
        <w:rPr>
          <w:sz w:val="22"/>
        </w:rPr>
        <w:t xml:space="preserve">As a part of the application the attorney is expected to furnish </w:t>
      </w:r>
      <w:r w:rsidR="00413A76" w:rsidRPr="006C6A98">
        <w:rPr>
          <w:sz w:val="22"/>
        </w:rPr>
        <w:t>USDA Rural Development</w:t>
      </w:r>
      <w:r w:rsidRPr="006C6A98">
        <w:rPr>
          <w:sz w:val="22"/>
        </w:rPr>
        <w:t xml:space="preserve"> an opinion that the applicant was legally organized and remained in continuous legal existence, has the legal authority to install, operate and maintain the proposed facilities, to borrower money, give security </w:t>
      </w:r>
      <w:r w:rsidR="00526D45" w:rsidRPr="006C6A98">
        <w:rPr>
          <w:sz w:val="22"/>
        </w:rPr>
        <w:t>therefore</w:t>
      </w:r>
      <w:r w:rsidRPr="006C6A98">
        <w:rPr>
          <w:sz w:val="22"/>
        </w:rPr>
        <w:t>, and to raise revenue for the payment thereof.  Form RD-IL 1780-2, "Attorney's Opinion Relative to Organization, Authority and Continuous Existence" with the transcript of the organizational proceedings attached should be used.</w:t>
      </w:r>
    </w:p>
    <w:p w:rsidR="00EF5954" w:rsidRPr="006C6A98" w:rsidRDefault="00EF5954" w:rsidP="00F23E2B">
      <w:pPr>
        <w:spacing w:line="260" w:lineRule="exact"/>
        <w:rPr>
          <w:sz w:val="22"/>
        </w:rPr>
      </w:pPr>
    </w:p>
    <w:p w:rsidR="00EF5954" w:rsidRPr="006C6A98" w:rsidRDefault="00EF5954" w:rsidP="00F23E2B">
      <w:pPr>
        <w:spacing w:line="260" w:lineRule="exact"/>
        <w:ind w:left="720" w:hanging="720"/>
        <w:rPr>
          <w:sz w:val="22"/>
        </w:rPr>
      </w:pPr>
      <w:r w:rsidRPr="006C6A98">
        <w:rPr>
          <w:sz w:val="22"/>
        </w:rPr>
        <w:t>1.</w:t>
      </w:r>
      <w:r w:rsidRPr="006C6A98">
        <w:rPr>
          <w:sz w:val="22"/>
        </w:rPr>
        <w:tab/>
      </w:r>
      <w:r w:rsidRPr="006C6A98">
        <w:rPr>
          <w:sz w:val="22"/>
          <w:u w:val="single"/>
        </w:rPr>
        <w:t>Tax-Exempt Public Bodies</w:t>
      </w:r>
    </w:p>
    <w:p w:rsidR="00EF5954" w:rsidRPr="006C6A98" w:rsidRDefault="00EF5954" w:rsidP="00F23E2B">
      <w:pPr>
        <w:spacing w:line="260" w:lineRule="exact"/>
        <w:ind w:left="720" w:hanging="720"/>
        <w:rPr>
          <w:sz w:val="22"/>
        </w:rPr>
      </w:pPr>
      <w:r w:rsidRPr="006C6A98">
        <w:rPr>
          <w:sz w:val="22"/>
        </w:rPr>
        <w:tab/>
        <w:t>RUS Instruction 1780, Subpart D outlines the requirements for the use of recognized bond counsel in authorizing the issuance of bonds of tax-exempt public bodies.</w:t>
      </w:r>
    </w:p>
    <w:p w:rsidR="00EF5954" w:rsidRDefault="00EF5954" w:rsidP="00F23E2B">
      <w:pPr>
        <w:spacing w:line="260" w:lineRule="exact"/>
        <w:rPr>
          <w:sz w:val="28"/>
        </w:rPr>
      </w:pPr>
    </w:p>
    <w:p w:rsidR="00EF5954" w:rsidRDefault="00EF5954" w:rsidP="00F23E2B">
      <w:pPr>
        <w:spacing w:line="260" w:lineRule="exact"/>
        <w:rPr>
          <w:sz w:val="28"/>
        </w:rPr>
      </w:pPr>
    </w:p>
    <w:p w:rsidR="00EF5954" w:rsidRDefault="00EF5954" w:rsidP="00F23E2B">
      <w:pPr>
        <w:spacing w:line="260" w:lineRule="exact"/>
        <w:rPr>
          <w:sz w:val="28"/>
        </w:rPr>
      </w:pPr>
    </w:p>
    <w:p w:rsidR="00EF5954" w:rsidRPr="006C6A98" w:rsidRDefault="00EF5954" w:rsidP="00F23E2B">
      <w:pPr>
        <w:spacing w:line="260" w:lineRule="exact"/>
        <w:ind w:left="720" w:hanging="720"/>
        <w:rPr>
          <w:sz w:val="24"/>
          <w:szCs w:val="24"/>
        </w:rPr>
      </w:pPr>
      <w:r>
        <w:rPr>
          <w:sz w:val="28"/>
        </w:rPr>
        <w:br w:type="page"/>
      </w:r>
      <w:r w:rsidRPr="006C6A98">
        <w:rPr>
          <w:sz w:val="24"/>
          <w:szCs w:val="24"/>
        </w:rPr>
        <w:lastRenderedPageBreak/>
        <w:t>Illinois Instruction 1780</w:t>
      </w:r>
    </w:p>
    <w:p w:rsidR="00EF5954" w:rsidRPr="006C6A98" w:rsidRDefault="00EF5954" w:rsidP="00F23E2B">
      <w:pPr>
        <w:spacing w:line="260" w:lineRule="exact"/>
        <w:rPr>
          <w:sz w:val="24"/>
          <w:szCs w:val="24"/>
        </w:rPr>
      </w:pPr>
      <w:r w:rsidRPr="006C6A98">
        <w:rPr>
          <w:sz w:val="24"/>
          <w:szCs w:val="24"/>
        </w:rPr>
        <w:t>Guide 1</w:t>
      </w:r>
    </w:p>
    <w:p w:rsidR="00EF5954" w:rsidRPr="006C6A98" w:rsidRDefault="00EF5954" w:rsidP="00F23E2B">
      <w:pPr>
        <w:spacing w:line="260" w:lineRule="exact"/>
        <w:rPr>
          <w:sz w:val="24"/>
          <w:szCs w:val="24"/>
        </w:rPr>
      </w:pPr>
      <w:r w:rsidRPr="006C6A98">
        <w:rPr>
          <w:sz w:val="24"/>
          <w:szCs w:val="24"/>
        </w:rPr>
        <w:t>Page 6</w:t>
      </w:r>
    </w:p>
    <w:p w:rsidR="00EF5954" w:rsidRPr="006C6A98" w:rsidRDefault="00EF5954" w:rsidP="00F23E2B">
      <w:pPr>
        <w:spacing w:line="260" w:lineRule="exact"/>
        <w:ind w:left="720" w:hanging="720"/>
        <w:rPr>
          <w:sz w:val="24"/>
          <w:szCs w:val="24"/>
        </w:rPr>
      </w:pPr>
    </w:p>
    <w:p w:rsidR="00EF5954" w:rsidRPr="006C6A98" w:rsidRDefault="00EF5954" w:rsidP="00F23E2B">
      <w:pPr>
        <w:spacing w:line="260" w:lineRule="exact"/>
        <w:ind w:left="720" w:hanging="720"/>
        <w:rPr>
          <w:sz w:val="24"/>
          <w:szCs w:val="24"/>
        </w:rPr>
      </w:pPr>
      <w:r w:rsidRPr="006C6A98">
        <w:rPr>
          <w:sz w:val="24"/>
          <w:szCs w:val="24"/>
        </w:rPr>
        <w:tab/>
        <w:t>The names of recognized bond counsel firms who have indicated a willingness to provide services in Illinois are listed on Page 9 of this Handbook.  The cost of this service should be included as part of the legal or administrative cost of the project.</w:t>
      </w:r>
    </w:p>
    <w:p w:rsidR="00EF5954" w:rsidRPr="006C6A98" w:rsidRDefault="00EF5954" w:rsidP="00F23E2B">
      <w:pPr>
        <w:spacing w:line="260" w:lineRule="exact"/>
        <w:ind w:left="720" w:hanging="720"/>
        <w:rPr>
          <w:sz w:val="24"/>
          <w:szCs w:val="24"/>
        </w:rPr>
      </w:pPr>
    </w:p>
    <w:p w:rsidR="00EF5954" w:rsidRPr="006C6A98" w:rsidRDefault="00EF5954" w:rsidP="00F23E2B">
      <w:pPr>
        <w:spacing w:line="260" w:lineRule="exact"/>
        <w:ind w:left="720" w:hanging="720"/>
        <w:rPr>
          <w:sz w:val="24"/>
          <w:szCs w:val="24"/>
        </w:rPr>
      </w:pPr>
      <w:r w:rsidRPr="006C6A98">
        <w:rPr>
          <w:sz w:val="24"/>
          <w:szCs w:val="24"/>
        </w:rPr>
        <w:t>2.</w:t>
      </w:r>
      <w:r w:rsidRPr="006C6A98">
        <w:rPr>
          <w:sz w:val="24"/>
          <w:szCs w:val="24"/>
        </w:rPr>
        <w:tab/>
      </w:r>
      <w:r w:rsidRPr="006C6A98">
        <w:rPr>
          <w:sz w:val="24"/>
          <w:szCs w:val="24"/>
          <w:u w:val="single"/>
        </w:rPr>
        <w:t>Not-for-Profit Corporations</w:t>
      </w:r>
    </w:p>
    <w:p w:rsidR="00EF5954" w:rsidRPr="006C6A98" w:rsidRDefault="00EF5954" w:rsidP="00F23E2B">
      <w:pPr>
        <w:spacing w:line="260" w:lineRule="exact"/>
        <w:ind w:left="720" w:hanging="720"/>
        <w:rPr>
          <w:sz w:val="24"/>
          <w:szCs w:val="24"/>
        </w:rPr>
      </w:pPr>
      <w:r w:rsidRPr="006C6A98">
        <w:rPr>
          <w:sz w:val="24"/>
          <w:szCs w:val="24"/>
        </w:rPr>
        <w:tab/>
        <w:t>Associations organizing under the general not-for-profit statutes of Illinois (</w:t>
      </w:r>
      <w:proofErr w:type="spellStart"/>
      <w:r w:rsidRPr="006C6A98">
        <w:rPr>
          <w:sz w:val="24"/>
          <w:szCs w:val="24"/>
        </w:rPr>
        <w:t>non public</w:t>
      </w:r>
      <w:proofErr w:type="spellEnd"/>
      <w:r w:rsidRPr="006C6A98">
        <w:rPr>
          <w:sz w:val="24"/>
          <w:szCs w:val="24"/>
        </w:rPr>
        <w:t xml:space="preserve"> bodies) should obtain Form N</w:t>
      </w:r>
      <w:r w:rsidR="00413A76" w:rsidRPr="006C6A98">
        <w:rPr>
          <w:sz w:val="24"/>
          <w:szCs w:val="24"/>
        </w:rPr>
        <w:t>F</w:t>
      </w:r>
      <w:r w:rsidRPr="006C6A98">
        <w:rPr>
          <w:sz w:val="24"/>
          <w:szCs w:val="24"/>
        </w:rPr>
        <w:t xml:space="preserve">P </w:t>
      </w:r>
      <w:r w:rsidR="00413A76" w:rsidRPr="006C6A98">
        <w:rPr>
          <w:sz w:val="24"/>
          <w:szCs w:val="24"/>
        </w:rPr>
        <w:t>102.10</w:t>
      </w:r>
      <w:r w:rsidRPr="006C6A98">
        <w:rPr>
          <w:sz w:val="24"/>
          <w:szCs w:val="24"/>
        </w:rPr>
        <w:t xml:space="preserve"> from the Office of the Secretary of State, State of Illinois.  </w:t>
      </w:r>
      <w:r w:rsidR="00413A76" w:rsidRPr="006C6A98">
        <w:rPr>
          <w:sz w:val="24"/>
          <w:szCs w:val="24"/>
        </w:rPr>
        <w:t xml:space="preserve">Illinois Compiled Statutes (805ILCS 105/101.10) </w:t>
      </w:r>
      <w:r w:rsidRPr="006C6A98">
        <w:rPr>
          <w:sz w:val="24"/>
          <w:szCs w:val="24"/>
        </w:rPr>
        <w:t>provide instructions for preparing and filing Articles of Incorporation.</w:t>
      </w:r>
    </w:p>
    <w:p w:rsidR="00EF5954" w:rsidRPr="006C6A98" w:rsidRDefault="00EF5954" w:rsidP="00F23E2B">
      <w:pPr>
        <w:spacing w:line="260" w:lineRule="exact"/>
        <w:ind w:left="720" w:hanging="720"/>
        <w:rPr>
          <w:sz w:val="24"/>
          <w:szCs w:val="24"/>
        </w:rPr>
      </w:pPr>
    </w:p>
    <w:p w:rsidR="00EF5954" w:rsidRPr="006C6A98" w:rsidRDefault="00EF5954" w:rsidP="00F23E2B">
      <w:pPr>
        <w:spacing w:line="260" w:lineRule="exact"/>
        <w:ind w:left="720" w:hanging="720"/>
        <w:rPr>
          <w:sz w:val="24"/>
          <w:szCs w:val="24"/>
        </w:rPr>
      </w:pPr>
      <w:r w:rsidRPr="006C6A98">
        <w:rPr>
          <w:sz w:val="24"/>
          <w:szCs w:val="24"/>
        </w:rPr>
        <w:tab/>
        <w:t>RUS Bulletin 1780-20 provides suitable by-laws for water or sewer system projects.</w:t>
      </w:r>
    </w:p>
    <w:p w:rsidR="00EF5954" w:rsidRPr="006C6A98" w:rsidRDefault="00EF5954" w:rsidP="00F23E2B">
      <w:pPr>
        <w:spacing w:line="260" w:lineRule="exact"/>
        <w:ind w:left="720" w:hanging="720"/>
        <w:rPr>
          <w:sz w:val="24"/>
          <w:szCs w:val="24"/>
        </w:rPr>
      </w:pPr>
    </w:p>
    <w:p w:rsidR="00EF5954" w:rsidRPr="006C6A98" w:rsidRDefault="00EF5954" w:rsidP="00F23E2B">
      <w:pPr>
        <w:spacing w:line="260" w:lineRule="exact"/>
        <w:rPr>
          <w:sz w:val="24"/>
          <w:szCs w:val="24"/>
        </w:rPr>
      </w:pPr>
      <w:r w:rsidRPr="006C6A98">
        <w:rPr>
          <w:sz w:val="24"/>
          <w:szCs w:val="24"/>
          <w:u w:val="single"/>
        </w:rPr>
        <w:t>RIGHTS-OF-WAY AND TITLE EVIDENCE</w:t>
      </w:r>
    </w:p>
    <w:p w:rsidR="00EF5954" w:rsidRPr="006C6A98" w:rsidRDefault="00EF5954" w:rsidP="00F23E2B">
      <w:pPr>
        <w:spacing w:line="260" w:lineRule="exact"/>
        <w:rPr>
          <w:sz w:val="24"/>
          <w:szCs w:val="24"/>
        </w:rPr>
      </w:pPr>
      <w:r w:rsidRPr="006C6A98">
        <w:rPr>
          <w:sz w:val="24"/>
          <w:szCs w:val="24"/>
        </w:rPr>
        <w:t>Applicants will be responsible for obtaining adequate, continuous and valid rights-of-way for the construction, operation and maintenance of its facilities.</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rPr>
        <w:t xml:space="preserve">The attorney for the applicant in cooperation with </w:t>
      </w:r>
      <w:r w:rsidR="00413A76" w:rsidRPr="006C6A98">
        <w:rPr>
          <w:sz w:val="24"/>
          <w:szCs w:val="24"/>
        </w:rPr>
        <w:t xml:space="preserve">the engineer should furnish USDA Rural Development </w:t>
      </w:r>
      <w:r w:rsidRPr="006C6A98">
        <w:rPr>
          <w:sz w:val="24"/>
          <w:szCs w:val="24"/>
        </w:rPr>
        <w:t>properly executed documents (or certified copies) evidencing all such rights as a complete exhibit, indexed and numbered as outlined below.</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rPr>
        <w:t xml:space="preserve">Title for </w:t>
      </w:r>
      <w:r w:rsidRPr="006C6A98">
        <w:rPr>
          <w:sz w:val="24"/>
          <w:szCs w:val="24"/>
          <w:u w:val="single"/>
        </w:rPr>
        <w:t>all</w:t>
      </w:r>
      <w:r w:rsidRPr="006C6A98">
        <w:rPr>
          <w:sz w:val="24"/>
          <w:szCs w:val="24"/>
        </w:rPr>
        <w:t xml:space="preserve"> </w:t>
      </w:r>
      <w:r w:rsidRPr="006C6A98">
        <w:rPr>
          <w:sz w:val="24"/>
          <w:szCs w:val="24"/>
          <w:u w:val="single"/>
        </w:rPr>
        <w:t>structure</w:t>
      </w:r>
      <w:r w:rsidRPr="006C6A98">
        <w:rPr>
          <w:sz w:val="24"/>
          <w:szCs w:val="24"/>
        </w:rPr>
        <w:t xml:space="preserve"> </w:t>
      </w:r>
      <w:r w:rsidRPr="006C6A98">
        <w:rPr>
          <w:sz w:val="24"/>
          <w:szCs w:val="24"/>
          <w:u w:val="single"/>
        </w:rPr>
        <w:t>sites</w:t>
      </w:r>
      <w:r w:rsidRPr="006C6A98">
        <w:rPr>
          <w:sz w:val="24"/>
          <w:szCs w:val="24"/>
        </w:rPr>
        <w:t xml:space="preserve"> (water towers, water treatment plants, well sites, lake sites, bulk meter pits, water pumping stations, sewage treatment plants, sewage lift stations, etc.) will be evidenced by an attorney's preliminary title opinion or title insurance commitment.  This includes structure sites in which there is a fee simple title, perpetual easement or a lease.  The type of structure site is to be written on </w:t>
      </w:r>
      <w:r w:rsidR="00413A76" w:rsidRPr="006C6A98">
        <w:rPr>
          <w:sz w:val="24"/>
          <w:szCs w:val="24"/>
        </w:rPr>
        <w:t xml:space="preserve">the front page of </w:t>
      </w:r>
      <w:r w:rsidRPr="006C6A98">
        <w:rPr>
          <w:sz w:val="24"/>
          <w:szCs w:val="24"/>
        </w:rPr>
        <w:t>each title opinion, title insurance document, and the right-of-way map.  Title evidence must be current (</w:t>
      </w:r>
      <w:r w:rsidRPr="006C6A98">
        <w:rPr>
          <w:sz w:val="24"/>
          <w:szCs w:val="24"/>
          <w:u w:val="single"/>
        </w:rPr>
        <w:t>dated within six months of loan closing or in accordance with the terms of the title insurance commitment</w:t>
      </w:r>
      <w:r w:rsidRPr="006C6A98">
        <w:rPr>
          <w:sz w:val="24"/>
          <w:szCs w:val="24"/>
        </w:rPr>
        <w:t>).</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b/>
          <w:sz w:val="24"/>
          <w:szCs w:val="24"/>
        </w:rPr>
        <w:t xml:space="preserve">For combined water and sewer systems title work for </w:t>
      </w:r>
      <w:r w:rsidRPr="006C6A98">
        <w:rPr>
          <w:b/>
          <w:sz w:val="24"/>
          <w:szCs w:val="24"/>
          <w:u w:val="single"/>
        </w:rPr>
        <w:t>all</w:t>
      </w:r>
      <w:r w:rsidRPr="006C6A98">
        <w:rPr>
          <w:b/>
          <w:sz w:val="24"/>
          <w:szCs w:val="24"/>
        </w:rPr>
        <w:t xml:space="preserve"> water and sewer structure sites is required.</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rPr>
        <w:t xml:space="preserve">Public bodies which currently have </w:t>
      </w:r>
      <w:r w:rsidR="00413A76" w:rsidRPr="006C6A98">
        <w:rPr>
          <w:sz w:val="24"/>
          <w:szCs w:val="24"/>
        </w:rPr>
        <w:t>USDA</w:t>
      </w:r>
      <w:r w:rsidRPr="006C6A98">
        <w:rPr>
          <w:sz w:val="24"/>
          <w:szCs w:val="24"/>
        </w:rPr>
        <w:t xml:space="preserve"> funding must provide title evidence only on newly obtained sites</w:t>
      </w:r>
      <w:r w:rsidR="00413A76" w:rsidRPr="006C6A98">
        <w:rPr>
          <w:sz w:val="24"/>
          <w:szCs w:val="24"/>
        </w:rPr>
        <w:t xml:space="preserve"> unless the amount of title insurance needs to be increased on existing sites where additional expenditures have been made</w:t>
      </w:r>
      <w:r w:rsidRPr="006C6A98">
        <w:rPr>
          <w:sz w:val="24"/>
          <w:szCs w:val="24"/>
        </w:rPr>
        <w:t xml:space="preserve">.  Not-for-profit corporations which currently have </w:t>
      </w:r>
      <w:r w:rsidR="00081BDE" w:rsidRPr="006C6A98">
        <w:rPr>
          <w:sz w:val="24"/>
          <w:szCs w:val="24"/>
        </w:rPr>
        <w:t>USDA</w:t>
      </w:r>
      <w:r w:rsidRPr="006C6A98">
        <w:rPr>
          <w:sz w:val="24"/>
          <w:szCs w:val="24"/>
        </w:rPr>
        <w:t xml:space="preserve"> funding must provide title evidence for </w:t>
      </w:r>
      <w:r w:rsidRPr="006C6A98">
        <w:rPr>
          <w:b/>
          <w:sz w:val="24"/>
          <w:szCs w:val="24"/>
        </w:rPr>
        <w:t>all</w:t>
      </w:r>
      <w:r w:rsidRPr="006C6A98">
        <w:rPr>
          <w:sz w:val="24"/>
          <w:szCs w:val="24"/>
        </w:rPr>
        <w:t xml:space="preserve"> new sites </w:t>
      </w:r>
      <w:r w:rsidRPr="006C6A98">
        <w:rPr>
          <w:b/>
          <w:sz w:val="24"/>
          <w:szCs w:val="24"/>
          <w:u w:val="single"/>
        </w:rPr>
        <w:t>and</w:t>
      </w:r>
      <w:r w:rsidRPr="006C6A98">
        <w:rPr>
          <w:sz w:val="24"/>
          <w:szCs w:val="24"/>
        </w:rPr>
        <w:t xml:space="preserve"> updated opinions or date down endorsements on existing sites.</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rPr>
        <w:t xml:space="preserve">When title opinions will be prepared by the attorney the opinions must be on Office of the General Counsel (OGC) Forms RD-IL 1927-9, "Preliminary Title Opinion" and OGC RD-IL 1927-10, "Final Title Opinion".  A Schedule A showing the legal description of each tract must be attached to each opinion.  </w:t>
      </w:r>
      <w:r w:rsidRPr="006C6A98">
        <w:rPr>
          <w:sz w:val="24"/>
          <w:szCs w:val="24"/>
          <w:u w:val="single"/>
        </w:rPr>
        <w:t>The title opinions must cover the previous forty year period</w:t>
      </w:r>
      <w:r w:rsidRPr="006C6A98">
        <w:rPr>
          <w:sz w:val="24"/>
          <w:szCs w:val="24"/>
        </w:rPr>
        <w:t>.  The opinions will be prepared as follows:</w:t>
      </w:r>
    </w:p>
    <w:p w:rsidR="00EF5954" w:rsidRPr="006C6A98" w:rsidRDefault="00EF5954" w:rsidP="00F23E2B">
      <w:pPr>
        <w:spacing w:line="260" w:lineRule="exact"/>
        <w:rPr>
          <w:sz w:val="24"/>
          <w:szCs w:val="24"/>
        </w:rPr>
      </w:pPr>
    </w:p>
    <w:p w:rsidR="00EF5954" w:rsidRPr="006C6A98" w:rsidRDefault="00B822F8" w:rsidP="00F23E2B">
      <w:pPr>
        <w:numPr>
          <w:ilvl w:val="0"/>
          <w:numId w:val="7"/>
        </w:numPr>
        <w:spacing w:line="260" w:lineRule="exact"/>
        <w:ind w:hanging="720"/>
        <w:rPr>
          <w:sz w:val="24"/>
          <w:szCs w:val="24"/>
        </w:rPr>
      </w:pPr>
      <w:r w:rsidRPr="006C6A98">
        <w:rPr>
          <w:sz w:val="24"/>
          <w:szCs w:val="24"/>
        </w:rPr>
        <w:t xml:space="preserve">Form RD-IL 1927-9 will be prepared and submitted prior to requesting closing instructions from OGC.  Form RD-IL 1927-10 will be prepared and submitted shortly after loan closing.  </w:t>
      </w:r>
    </w:p>
    <w:p w:rsidR="00E85B97" w:rsidRPr="006C6A98" w:rsidRDefault="00E85B97" w:rsidP="00F23E2B">
      <w:pPr>
        <w:spacing w:line="260" w:lineRule="exact"/>
        <w:rPr>
          <w:sz w:val="24"/>
          <w:szCs w:val="24"/>
        </w:rPr>
      </w:pPr>
    </w:p>
    <w:p w:rsidR="00E85B97" w:rsidRPr="006C6A98" w:rsidRDefault="00E85B97" w:rsidP="00F23E2B">
      <w:pPr>
        <w:spacing w:line="260" w:lineRule="exact"/>
        <w:rPr>
          <w:sz w:val="24"/>
          <w:szCs w:val="24"/>
        </w:rPr>
      </w:pPr>
    </w:p>
    <w:p w:rsidR="00F23E2B" w:rsidRDefault="00F23E2B">
      <w:pPr>
        <w:rPr>
          <w:sz w:val="24"/>
          <w:szCs w:val="24"/>
        </w:rPr>
      </w:pPr>
      <w:r>
        <w:rPr>
          <w:sz w:val="24"/>
          <w:szCs w:val="24"/>
        </w:rPr>
        <w:br w:type="page"/>
      </w:r>
    </w:p>
    <w:p w:rsidR="00E85B97" w:rsidRPr="006C6A98" w:rsidRDefault="00E85B97" w:rsidP="00F23E2B">
      <w:pPr>
        <w:spacing w:line="260" w:lineRule="exact"/>
        <w:jc w:val="right"/>
        <w:rPr>
          <w:sz w:val="24"/>
          <w:szCs w:val="24"/>
        </w:rPr>
      </w:pPr>
      <w:r w:rsidRPr="006C6A98">
        <w:rPr>
          <w:sz w:val="24"/>
          <w:szCs w:val="24"/>
        </w:rPr>
        <w:lastRenderedPageBreak/>
        <w:t>Illinois Instruction 1780</w:t>
      </w:r>
    </w:p>
    <w:p w:rsidR="00E85B97" w:rsidRPr="006C6A98" w:rsidRDefault="00E85B97" w:rsidP="00F23E2B">
      <w:pPr>
        <w:spacing w:line="260" w:lineRule="exact"/>
        <w:jc w:val="right"/>
        <w:rPr>
          <w:sz w:val="24"/>
          <w:szCs w:val="24"/>
        </w:rPr>
      </w:pPr>
      <w:r w:rsidRPr="006C6A98">
        <w:rPr>
          <w:sz w:val="24"/>
          <w:szCs w:val="24"/>
        </w:rPr>
        <w:t>Guide 1</w:t>
      </w:r>
    </w:p>
    <w:p w:rsidR="00E85B97" w:rsidRPr="006C6A98" w:rsidRDefault="00E85B97" w:rsidP="00F23E2B">
      <w:pPr>
        <w:spacing w:line="260" w:lineRule="exact"/>
        <w:jc w:val="right"/>
        <w:rPr>
          <w:sz w:val="24"/>
          <w:szCs w:val="24"/>
        </w:rPr>
      </w:pPr>
      <w:r w:rsidRPr="006C6A98">
        <w:rPr>
          <w:sz w:val="24"/>
          <w:szCs w:val="24"/>
        </w:rPr>
        <w:t>Page 7</w:t>
      </w:r>
    </w:p>
    <w:p w:rsidR="00E85B97" w:rsidRPr="006C6A98" w:rsidRDefault="00E85B97" w:rsidP="00F23E2B">
      <w:pPr>
        <w:spacing w:line="260" w:lineRule="exact"/>
        <w:rPr>
          <w:sz w:val="24"/>
          <w:szCs w:val="24"/>
        </w:rPr>
      </w:pPr>
    </w:p>
    <w:p w:rsidR="00E85B97" w:rsidRPr="006C6A98" w:rsidRDefault="00B822F8" w:rsidP="00F23E2B">
      <w:pPr>
        <w:numPr>
          <w:ilvl w:val="0"/>
          <w:numId w:val="7"/>
        </w:numPr>
        <w:spacing w:line="260" w:lineRule="exact"/>
        <w:ind w:hanging="720"/>
        <w:rPr>
          <w:sz w:val="24"/>
          <w:szCs w:val="24"/>
        </w:rPr>
      </w:pPr>
      <w:r w:rsidRPr="006C6A98">
        <w:rPr>
          <w:sz w:val="24"/>
          <w:szCs w:val="24"/>
        </w:rPr>
        <w:t>When the land is already owned by the applicant and NO TITLE POLICY will be issued, OGC Form RD-IL 1927-9 will be prepared for each tract or site before loan closing instructions will be issued.  Copies of the recorded deeds must be obtained for each tract listed.</w:t>
      </w:r>
    </w:p>
    <w:p w:rsidR="00EF5954" w:rsidRPr="006C6A98" w:rsidRDefault="00EF5954" w:rsidP="00F23E2B">
      <w:pPr>
        <w:spacing w:line="260" w:lineRule="exact"/>
        <w:rPr>
          <w:sz w:val="24"/>
          <w:szCs w:val="24"/>
        </w:rPr>
      </w:pPr>
    </w:p>
    <w:p w:rsidR="009D5DEE" w:rsidRPr="006C6A98" w:rsidRDefault="00E85B97" w:rsidP="00F23E2B">
      <w:pPr>
        <w:spacing w:line="260" w:lineRule="exact"/>
        <w:ind w:left="720" w:hanging="720"/>
        <w:rPr>
          <w:sz w:val="24"/>
          <w:szCs w:val="24"/>
        </w:rPr>
      </w:pPr>
      <w:r w:rsidRPr="006C6A98">
        <w:rPr>
          <w:sz w:val="24"/>
          <w:szCs w:val="24"/>
        </w:rPr>
        <w:t>3</w:t>
      </w:r>
      <w:r w:rsidR="009D5DEE" w:rsidRPr="006C6A98">
        <w:rPr>
          <w:sz w:val="24"/>
          <w:szCs w:val="24"/>
        </w:rPr>
        <w:t>.</w:t>
      </w:r>
      <w:r w:rsidR="009D5DEE" w:rsidRPr="006C6A98">
        <w:rPr>
          <w:sz w:val="24"/>
          <w:szCs w:val="24"/>
        </w:rPr>
        <w:tab/>
        <w:t>When land will be purchased from third parties and NO TITLE POLICY will be issued</w:t>
      </w:r>
      <w:r w:rsidR="001B046A" w:rsidRPr="006C6A98">
        <w:rPr>
          <w:sz w:val="24"/>
          <w:szCs w:val="24"/>
        </w:rPr>
        <w:t>,</w:t>
      </w:r>
      <w:r w:rsidR="009D5DEE" w:rsidRPr="006C6A98">
        <w:rPr>
          <w:sz w:val="24"/>
          <w:szCs w:val="24"/>
        </w:rPr>
        <w:t xml:space="preserve"> </w:t>
      </w:r>
      <w:r w:rsidR="009D5DEE" w:rsidRPr="006C6A98">
        <w:rPr>
          <w:sz w:val="24"/>
          <w:szCs w:val="24"/>
          <w:u w:val="single"/>
        </w:rPr>
        <w:t>separate</w:t>
      </w:r>
      <w:r w:rsidR="009D5DEE" w:rsidRPr="006C6A98">
        <w:rPr>
          <w:sz w:val="24"/>
          <w:szCs w:val="24"/>
        </w:rPr>
        <w:t xml:space="preserve"> Forms OGC RD-IL 1927-9 will be prepared for each tract of land to be purchased.</w:t>
      </w:r>
    </w:p>
    <w:p w:rsidR="009D5DEE" w:rsidRPr="006C6A98" w:rsidRDefault="009D5DEE" w:rsidP="00F23E2B">
      <w:pPr>
        <w:spacing w:line="260" w:lineRule="exact"/>
        <w:ind w:left="720" w:hanging="720"/>
        <w:rPr>
          <w:sz w:val="24"/>
          <w:szCs w:val="24"/>
        </w:rPr>
      </w:pPr>
    </w:p>
    <w:p w:rsidR="00EF5954" w:rsidRPr="006C6A98" w:rsidRDefault="00E85B97" w:rsidP="00F23E2B">
      <w:pPr>
        <w:spacing w:line="260" w:lineRule="exact"/>
        <w:ind w:left="720" w:hanging="720"/>
        <w:rPr>
          <w:sz w:val="24"/>
          <w:szCs w:val="24"/>
        </w:rPr>
      </w:pPr>
      <w:r w:rsidRPr="006C6A98">
        <w:rPr>
          <w:sz w:val="24"/>
          <w:szCs w:val="24"/>
        </w:rPr>
        <w:t>4</w:t>
      </w:r>
      <w:r w:rsidR="00EF5954" w:rsidRPr="006C6A98">
        <w:rPr>
          <w:sz w:val="24"/>
          <w:szCs w:val="24"/>
        </w:rPr>
        <w:t>.</w:t>
      </w:r>
      <w:r w:rsidR="00EF5954" w:rsidRPr="006C6A98">
        <w:rPr>
          <w:sz w:val="24"/>
          <w:szCs w:val="24"/>
        </w:rPr>
        <w:tab/>
        <w:t>When permanent easements or leases are obtained for necessary sites</w:t>
      </w:r>
      <w:r w:rsidR="00B55D55" w:rsidRPr="006C6A98">
        <w:rPr>
          <w:sz w:val="24"/>
          <w:szCs w:val="24"/>
        </w:rPr>
        <w:t>,</w:t>
      </w:r>
      <w:r w:rsidR="00EF5954" w:rsidRPr="006C6A98">
        <w:rPr>
          <w:sz w:val="24"/>
          <w:szCs w:val="24"/>
        </w:rPr>
        <w:t xml:space="preserve"> both Forms OGC RD-IL 1927-9 and OGC RD-IL 1927-10 will be prepared at the appropriate time.  In addition to showing the name of the record owner, Form OGC RD-IL 1927-10 must also show the interest vested in the borrower as a result of the permanent easement or lease being placed on record.</w:t>
      </w:r>
    </w:p>
    <w:p w:rsidR="00EF5954" w:rsidRPr="006C6A98" w:rsidRDefault="00EF5954" w:rsidP="00F23E2B">
      <w:pPr>
        <w:spacing w:line="260" w:lineRule="exact"/>
        <w:ind w:left="720" w:hanging="720"/>
        <w:rPr>
          <w:sz w:val="24"/>
          <w:szCs w:val="24"/>
        </w:rPr>
      </w:pPr>
    </w:p>
    <w:p w:rsidR="00EF5954" w:rsidRPr="006C6A98" w:rsidRDefault="00EF5954" w:rsidP="00F23E2B">
      <w:pPr>
        <w:spacing w:line="260" w:lineRule="exact"/>
        <w:rPr>
          <w:sz w:val="24"/>
          <w:szCs w:val="24"/>
        </w:rPr>
      </w:pPr>
      <w:r w:rsidRPr="006C6A98">
        <w:rPr>
          <w:sz w:val="24"/>
          <w:szCs w:val="24"/>
        </w:rPr>
        <w:t>If title insurance will be used the following conditions must be met:</w:t>
      </w:r>
    </w:p>
    <w:p w:rsidR="00EF5954" w:rsidRPr="006C6A98" w:rsidRDefault="00EF5954" w:rsidP="00F23E2B">
      <w:pPr>
        <w:spacing w:line="260" w:lineRule="exact"/>
        <w:rPr>
          <w:sz w:val="24"/>
          <w:szCs w:val="24"/>
        </w:rPr>
      </w:pPr>
    </w:p>
    <w:p w:rsidR="00EF5954" w:rsidRPr="006C6A98" w:rsidRDefault="00EF5954" w:rsidP="00F23E2B">
      <w:pPr>
        <w:spacing w:line="260" w:lineRule="exact"/>
        <w:ind w:left="720" w:hanging="720"/>
        <w:rPr>
          <w:sz w:val="24"/>
          <w:szCs w:val="24"/>
        </w:rPr>
      </w:pPr>
      <w:r w:rsidRPr="006C6A98">
        <w:rPr>
          <w:sz w:val="24"/>
          <w:szCs w:val="24"/>
        </w:rPr>
        <w:t>1.</w:t>
      </w:r>
      <w:r w:rsidRPr="006C6A98">
        <w:rPr>
          <w:sz w:val="24"/>
          <w:szCs w:val="24"/>
        </w:rPr>
        <w:tab/>
      </w:r>
      <w:r w:rsidR="00DF6481" w:rsidRPr="006C6A98">
        <w:rPr>
          <w:sz w:val="24"/>
          <w:szCs w:val="24"/>
          <w:u w:val="single"/>
        </w:rPr>
        <w:t>Bonds</w:t>
      </w:r>
      <w:r w:rsidR="00DF6481" w:rsidRPr="006C6A98">
        <w:rPr>
          <w:sz w:val="24"/>
          <w:szCs w:val="24"/>
        </w:rPr>
        <w:t xml:space="preserve"> – A current (6 months) owner’s title insurance commitment will be submitted with the request for closing instructions.  The commitment must be in an amount agreeable to USDA (i.e. fair market value of the land plus improvements) and name the borrower as the insured.  The commitment can (but need not) cover more than one above ground structure site.  At loan closing an owner’s title insurance policy, which meets all of the same requirements as the commitment, will be issued.  </w:t>
      </w:r>
    </w:p>
    <w:p w:rsidR="00EF5954" w:rsidRPr="006C6A98" w:rsidRDefault="00EF5954" w:rsidP="00F23E2B">
      <w:pPr>
        <w:spacing w:line="260" w:lineRule="exact"/>
        <w:ind w:left="720" w:hanging="720"/>
        <w:rPr>
          <w:sz w:val="24"/>
          <w:szCs w:val="24"/>
        </w:rPr>
      </w:pPr>
    </w:p>
    <w:p w:rsidR="00EF5954" w:rsidRPr="006C6A98" w:rsidRDefault="00EF5954" w:rsidP="00F23E2B">
      <w:pPr>
        <w:spacing w:line="260" w:lineRule="exact"/>
        <w:ind w:left="720" w:hanging="720"/>
        <w:rPr>
          <w:sz w:val="24"/>
          <w:szCs w:val="24"/>
        </w:rPr>
      </w:pPr>
      <w:r w:rsidRPr="006C6A98">
        <w:rPr>
          <w:sz w:val="24"/>
          <w:szCs w:val="24"/>
        </w:rPr>
        <w:t>2.</w:t>
      </w:r>
      <w:r w:rsidRPr="006C6A98">
        <w:rPr>
          <w:sz w:val="24"/>
          <w:szCs w:val="24"/>
        </w:rPr>
        <w:tab/>
      </w:r>
      <w:r w:rsidR="00DF6481" w:rsidRPr="006C6A98">
        <w:rPr>
          <w:sz w:val="24"/>
          <w:szCs w:val="24"/>
          <w:u w:val="single"/>
        </w:rPr>
        <w:t>Note &amp; Mortgage</w:t>
      </w:r>
      <w:r w:rsidR="00DF6481" w:rsidRPr="006C6A98">
        <w:rPr>
          <w:sz w:val="24"/>
          <w:szCs w:val="24"/>
        </w:rPr>
        <w:t xml:space="preserve"> – A current (6 months) mortgagee’s title insurance commitment will be submitted with the request for closing instructions.  The commitment must be in </w:t>
      </w:r>
      <w:r w:rsidR="00C97A91" w:rsidRPr="006C6A98">
        <w:rPr>
          <w:sz w:val="24"/>
          <w:szCs w:val="24"/>
        </w:rPr>
        <w:t>an</w:t>
      </w:r>
      <w:r w:rsidR="00DF6481" w:rsidRPr="006C6A98">
        <w:rPr>
          <w:sz w:val="24"/>
          <w:szCs w:val="24"/>
        </w:rPr>
        <w:t xml:space="preserve"> amount </w:t>
      </w:r>
      <w:r w:rsidR="00C97A91" w:rsidRPr="006C6A98">
        <w:rPr>
          <w:sz w:val="24"/>
          <w:szCs w:val="24"/>
        </w:rPr>
        <w:t xml:space="preserve">at least equal to the market value of the property as improved or the amount of the loan (whichever is less) </w:t>
      </w:r>
      <w:r w:rsidR="00DF6481" w:rsidRPr="006C6A98">
        <w:rPr>
          <w:sz w:val="24"/>
          <w:szCs w:val="24"/>
        </w:rPr>
        <w:t xml:space="preserve">and name “The United States of America, acting through the United States Department of Agriculture,” as the insured.  The commitment can (but need not) cover more than one above ground structure site.  At closing a mortgagee’s title insurance policy, which meets the same requirements as the commitment, will be issued.  </w:t>
      </w:r>
    </w:p>
    <w:p w:rsidR="00EF5954" w:rsidRPr="006C6A98" w:rsidRDefault="00EF5954" w:rsidP="00F23E2B">
      <w:pPr>
        <w:spacing w:line="260" w:lineRule="exact"/>
        <w:ind w:left="720" w:hanging="720"/>
        <w:rPr>
          <w:sz w:val="24"/>
          <w:szCs w:val="24"/>
        </w:rPr>
      </w:pPr>
    </w:p>
    <w:p w:rsidR="00EF5954" w:rsidRPr="006C6A98" w:rsidRDefault="00EF5954" w:rsidP="00F23E2B">
      <w:pPr>
        <w:spacing w:line="260" w:lineRule="exact"/>
        <w:ind w:left="720" w:hanging="720"/>
        <w:rPr>
          <w:sz w:val="24"/>
          <w:szCs w:val="24"/>
        </w:rPr>
      </w:pPr>
      <w:r w:rsidRPr="006C6A98">
        <w:rPr>
          <w:sz w:val="24"/>
          <w:szCs w:val="24"/>
        </w:rPr>
        <w:t>3.</w:t>
      </w:r>
      <w:r w:rsidRPr="006C6A98">
        <w:rPr>
          <w:sz w:val="24"/>
          <w:szCs w:val="24"/>
        </w:rPr>
        <w:tab/>
        <w:t>For subsequent loans to NFP Corporations the following is required:</w:t>
      </w:r>
    </w:p>
    <w:p w:rsidR="00EF5954" w:rsidRPr="006C6A98" w:rsidRDefault="00EF5954" w:rsidP="00F23E2B">
      <w:pPr>
        <w:spacing w:line="260" w:lineRule="exact"/>
        <w:ind w:left="720" w:hanging="720"/>
        <w:rPr>
          <w:sz w:val="24"/>
          <w:szCs w:val="24"/>
        </w:rPr>
      </w:pPr>
      <w:r w:rsidRPr="006C6A98">
        <w:rPr>
          <w:sz w:val="24"/>
          <w:szCs w:val="24"/>
        </w:rPr>
        <w:tab/>
        <w:t>(a)</w:t>
      </w:r>
      <w:r w:rsidRPr="006C6A98">
        <w:rPr>
          <w:sz w:val="24"/>
          <w:szCs w:val="24"/>
        </w:rPr>
        <w:tab/>
        <w:t>Title insurance as required above for new structure sites.</w:t>
      </w:r>
    </w:p>
    <w:p w:rsidR="00EF5954" w:rsidRPr="006C6A98" w:rsidRDefault="00EF5954" w:rsidP="00F23E2B">
      <w:pPr>
        <w:spacing w:line="260" w:lineRule="exact"/>
        <w:ind w:left="1440" w:hanging="720"/>
        <w:rPr>
          <w:sz w:val="24"/>
          <w:szCs w:val="24"/>
        </w:rPr>
      </w:pPr>
      <w:r w:rsidRPr="006C6A98">
        <w:rPr>
          <w:sz w:val="24"/>
          <w:szCs w:val="24"/>
        </w:rPr>
        <w:t>(b)</w:t>
      </w:r>
      <w:r w:rsidRPr="006C6A98">
        <w:rPr>
          <w:sz w:val="24"/>
          <w:szCs w:val="24"/>
        </w:rPr>
        <w:tab/>
        <w:t>Date-down endorsements for existing structure sites for which title policies were previously provided.</w:t>
      </w:r>
    </w:p>
    <w:p w:rsidR="00EF5954" w:rsidRPr="006C6A98" w:rsidRDefault="00EF5954" w:rsidP="00F23E2B">
      <w:pPr>
        <w:spacing w:line="260" w:lineRule="exact"/>
        <w:ind w:left="1440" w:hanging="720"/>
        <w:rPr>
          <w:sz w:val="24"/>
          <w:szCs w:val="24"/>
        </w:rPr>
      </w:pPr>
      <w:r w:rsidRPr="006C6A98">
        <w:rPr>
          <w:sz w:val="24"/>
          <w:szCs w:val="24"/>
        </w:rPr>
        <w:t>(c)</w:t>
      </w:r>
      <w:r w:rsidRPr="006C6A98">
        <w:rPr>
          <w:sz w:val="24"/>
          <w:szCs w:val="24"/>
        </w:rPr>
        <w:tab/>
        <w:t>For existing structure sites on which additional improvements will be made a date-down endorsement and a title policy increasing the amount to the value of the land and existing and new improvements.</w:t>
      </w:r>
    </w:p>
    <w:p w:rsidR="00EF5954" w:rsidRPr="006C6A98" w:rsidRDefault="00EF5954" w:rsidP="00F23E2B">
      <w:pPr>
        <w:spacing w:line="260" w:lineRule="exact"/>
        <w:ind w:left="720" w:hanging="720"/>
        <w:rPr>
          <w:sz w:val="24"/>
          <w:szCs w:val="24"/>
        </w:rPr>
      </w:pPr>
    </w:p>
    <w:p w:rsidR="00EF5954" w:rsidRPr="006C6A98" w:rsidRDefault="00EF5954" w:rsidP="00F23E2B">
      <w:pPr>
        <w:spacing w:line="260" w:lineRule="exact"/>
        <w:rPr>
          <w:sz w:val="24"/>
          <w:szCs w:val="24"/>
        </w:rPr>
      </w:pPr>
      <w:r w:rsidRPr="006C6A98">
        <w:rPr>
          <w:sz w:val="24"/>
          <w:szCs w:val="24"/>
        </w:rPr>
        <w:t xml:space="preserve">Any defects in title must be cured on or before the date of loan closing.  The </w:t>
      </w:r>
      <w:r w:rsidR="00B55D55" w:rsidRPr="006C6A98">
        <w:rPr>
          <w:sz w:val="24"/>
          <w:szCs w:val="24"/>
        </w:rPr>
        <w:t>Area Director</w:t>
      </w:r>
      <w:r w:rsidRPr="006C6A98">
        <w:rPr>
          <w:sz w:val="24"/>
          <w:szCs w:val="24"/>
        </w:rPr>
        <w:t xml:space="preserve"> or </w:t>
      </w:r>
      <w:r w:rsidR="00B55D55" w:rsidRPr="006C6A98">
        <w:rPr>
          <w:sz w:val="24"/>
          <w:szCs w:val="24"/>
        </w:rPr>
        <w:t xml:space="preserve">Area </w:t>
      </w:r>
      <w:r w:rsidRPr="006C6A98">
        <w:rPr>
          <w:sz w:val="24"/>
          <w:szCs w:val="24"/>
        </w:rPr>
        <w:t xml:space="preserve">Specialist will prepare and sign a "Memorandum to the File" to waive any encumbrances, exceptions, reservations, or restrictions (including, but not limited to easements, mineral rights and building restrictions) which appear in any of the opinions or title insurance commitments which will have no </w:t>
      </w:r>
      <w:proofErr w:type="spellStart"/>
      <w:r w:rsidRPr="006C6A98">
        <w:rPr>
          <w:sz w:val="24"/>
          <w:szCs w:val="24"/>
        </w:rPr>
        <w:t>adverse affect</w:t>
      </w:r>
      <w:proofErr w:type="spellEnd"/>
      <w:r w:rsidRPr="006C6A98">
        <w:rPr>
          <w:sz w:val="24"/>
          <w:szCs w:val="24"/>
        </w:rPr>
        <w:t xml:space="preserve"> on the operation of the facilities and will not jeopardize the Government’s security.  If any exceptions, reservations or restrictions may adversely affect the successful operation of the project, the State Director, with the advice of the Office of the General Counsel may issue the waiver.  The State Director will require a certificate from the engineer and/or the local attorney stating the degree of risk involved if the waiver is issued and why an alternate site should not be selected.</w:t>
      </w:r>
      <w:r w:rsidR="009D5DEE" w:rsidRPr="006C6A98">
        <w:rPr>
          <w:sz w:val="24"/>
          <w:szCs w:val="24"/>
        </w:rPr>
        <w:br w:type="page"/>
      </w:r>
      <w:r w:rsidRPr="006C6A98">
        <w:rPr>
          <w:sz w:val="24"/>
          <w:szCs w:val="24"/>
        </w:rPr>
        <w:lastRenderedPageBreak/>
        <w:t>Illinois Instruction 1780</w:t>
      </w:r>
    </w:p>
    <w:p w:rsidR="00EF5954" w:rsidRPr="006C6A98" w:rsidRDefault="00EF5954" w:rsidP="00F23E2B">
      <w:pPr>
        <w:spacing w:line="260" w:lineRule="exact"/>
        <w:rPr>
          <w:sz w:val="24"/>
          <w:szCs w:val="24"/>
        </w:rPr>
      </w:pPr>
      <w:r w:rsidRPr="006C6A98">
        <w:rPr>
          <w:sz w:val="24"/>
          <w:szCs w:val="24"/>
        </w:rPr>
        <w:t>Guide 1</w:t>
      </w:r>
    </w:p>
    <w:p w:rsidR="00EF5954" w:rsidRPr="006C6A98" w:rsidRDefault="00EF5954" w:rsidP="00F23E2B">
      <w:pPr>
        <w:spacing w:line="260" w:lineRule="exact"/>
        <w:rPr>
          <w:sz w:val="24"/>
          <w:szCs w:val="24"/>
        </w:rPr>
      </w:pPr>
      <w:r w:rsidRPr="006C6A98">
        <w:rPr>
          <w:sz w:val="24"/>
          <w:szCs w:val="24"/>
        </w:rPr>
        <w:t>Page 8</w:t>
      </w:r>
    </w:p>
    <w:p w:rsidR="00EF5954" w:rsidRPr="006C6A98" w:rsidRDefault="00EF5954" w:rsidP="00F23E2B">
      <w:pPr>
        <w:spacing w:line="260" w:lineRule="exact"/>
        <w:rPr>
          <w:sz w:val="24"/>
          <w:szCs w:val="24"/>
        </w:rPr>
      </w:pPr>
    </w:p>
    <w:p w:rsidR="009D5DEE" w:rsidRPr="006C6A98" w:rsidRDefault="009D5DEE" w:rsidP="00F23E2B">
      <w:pPr>
        <w:spacing w:line="260" w:lineRule="exact"/>
        <w:rPr>
          <w:sz w:val="24"/>
          <w:szCs w:val="24"/>
        </w:rPr>
      </w:pPr>
      <w:r w:rsidRPr="006C6A98">
        <w:rPr>
          <w:sz w:val="24"/>
          <w:szCs w:val="24"/>
        </w:rPr>
        <w:t xml:space="preserve">The authority of the grantors to execute any easements or other conveyances must be sufficiently examined to allow the attorney to issue his opinion on Form RD 442-22, "Opinion of Counsel Relative to Rights-of-Way".  As much of the water/sewer lines as feasible will be installed on </w:t>
      </w:r>
      <w:r w:rsidRPr="006C6A98">
        <w:rPr>
          <w:sz w:val="24"/>
          <w:szCs w:val="24"/>
          <w:u w:val="single"/>
        </w:rPr>
        <w:t>private</w:t>
      </w:r>
      <w:r w:rsidRPr="006C6A98">
        <w:rPr>
          <w:sz w:val="24"/>
          <w:szCs w:val="24"/>
        </w:rPr>
        <w:t xml:space="preserve"> easements to protect the borrower should public roads be improved.</w:t>
      </w:r>
    </w:p>
    <w:p w:rsidR="009D5DEE" w:rsidRPr="006C6A98" w:rsidRDefault="009D5DEE"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rPr>
        <w:t>Assemble the complete title evidence in a separate folder as follows:</w:t>
      </w:r>
    </w:p>
    <w:p w:rsidR="00EF5954" w:rsidRPr="006C6A98" w:rsidRDefault="00EF5954" w:rsidP="00F23E2B">
      <w:pPr>
        <w:spacing w:line="260" w:lineRule="exact"/>
        <w:rPr>
          <w:sz w:val="24"/>
          <w:szCs w:val="24"/>
        </w:rPr>
      </w:pPr>
    </w:p>
    <w:p w:rsidR="00EF5954" w:rsidRPr="006C6A98" w:rsidRDefault="00EF5954" w:rsidP="00F23E2B">
      <w:pPr>
        <w:numPr>
          <w:ilvl w:val="0"/>
          <w:numId w:val="2"/>
        </w:numPr>
        <w:spacing w:line="260" w:lineRule="exact"/>
        <w:rPr>
          <w:sz w:val="24"/>
          <w:szCs w:val="24"/>
        </w:rPr>
      </w:pPr>
      <w:r w:rsidRPr="006C6A98">
        <w:rPr>
          <w:sz w:val="24"/>
          <w:szCs w:val="24"/>
        </w:rPr>
        <w:t>Index Page</w:t>
      </w:r>
    </w:p>
    <w:p w:rsidR="00EF5954" w:rsidRPr="006C6A98" w:rsidRDefault="00EF5954" w:rsidP="00F23E2B">
      <w:pPr>
        <w:spacing w:line="260" w:lineRule="exact"/>
        <w:rPr>
          <w:sz w:val="24"/>
          <w:szCs w:val="24"/>
        </w:rPr>
      </w:pPr>
    </w:p>
    <w:p w:rsidR="00EF5954" w:rsidRPr="006C6A98" w:rsidRDefault="00EF5954" w:rsidP="00F23E2B">
      <w:pPr>
        <w:numPr>
          <w:ilvl w:val="0"/>
          <w:numId w:val="2"/>
        </w:numPr>
        <w:spacing w:line="260" w:lineRule="exact"/>
        <w:rPr>
          <w:sz w:val="24"/>
          <w:szCs w:val="24"/>
        </w:rPr>
      </w:pPr>
      <w:r w:rsidRPr="006C6A98">
        <w:rPr>
          <w:sz w:val="24"/>
          <w:szCs w:val="24"/>
        </w:rPr>
        <w:t>Opinion of Counsel Relative to Rights-of-Way (Form RD 442-22) with no exceptions</w:t>
      </w:r>
    </w:p>
    <w:p w:rsidR="00EF5954" w:rsidRPr="006C6A98" w:rsidRDefault="00EF5954" w:rsidP="00F23E2B">
      <w:pPr>
        <w:spacing w:line="260" w:lineRule="exact"/>
        <w:rPr>
          <w:sz w:val="24"/>
          <w:szCs w:val="24"/>
        </w:rPr>
      </w:pPr>
    </w:p>
    <w:p w:rsidR="00EF5954" w:rsidRPr="006C6A98" w:rsidRDefault="00EF5954" w:rsidP="00F23E2B">
      <w:pPr>
        <w:numPr>
          <w:ilvl w:val="0"/>
          <w:numId w:val="2"/>
        </w:numPr>
        <w:spacing w:line="260" w:lineRule="exact"/>
        <w:rPr>
          <w:sz w:val="24"/>
          <w:szCs w:val="24"/>
        </w:rPr>
      </w:pPr>
      <w:r w:rsidRPr="006C6A98">
        <w:rPr>
          <w:sz w:val="24"/>
          <w:szCs w:val="24"/>
        </w:rPr>
        <w:t>Right-of-Way Certificate (Form RD 4</w:t>
      </w:r>
      <w:r w:rsidR="009C0EF5" w:rsidRPr="006C6A98">
        <w:rPr>
          <w:sz w:val="24"/>
          <w:szCs w:val="24"/>
        </w:rPr>
        <w:t>42</w:t>
      </w:r>
      <w:r w:rsidRPr="006C6A98">
        <w:rPr>
          <w:sz w:val="24"/>
          <w:szCs w:val="24"/>
        </w:rPr>
        <w:t>-21) signed by applicant's officials with no exceptions</w:t>
      </w:r>
    </w:p>
    <w:p w:rsidR="00EF5954" w:rsidRPr="006C6A98" w:rsidRDefault="00EF5954" w:rsidP="00F23E2B">
      <w:pPr>
        <w:spacing w:line="260" w:lineRule="exact"/>
        <w:rPr>
          <w:sz w:val="24"/>
          <w:szCs w:val="24"/>
        </w:rPr>
      </w:pPr>
    </w:p>
    <w:p w:rsidR="00EF5954" w:rsidRPr="006C6A98" w:rsidRDefault="00EF5954" w:rsidP="00F23E2B">
      <w:pPr>
        <w:numPr>
          <w:ilvl w:val="0"/>
          <w:numId w:val="2"/>
        </w:numPr>
        <w:spacing w:line="260" w:lineRule="exact"/>
        <w:rPr>
          <w:sz w:val="24"/>
          <w:szCs w:val="24"/>
        </w:rPr>
      </w:pPr>
      <w:r w:rsidRPr="006C6A98">
        <w:rPr>
          <w:sz w:val="24"/>
          <w:szCs w:val="24"/>
        </w:rPr>
        <w:t>Right-of-Way Map - This must show by different colors and an appropriate key all rights-of-way and sites (identify the type of each structure) required for the facility.  Use a different color for each type of conveyance.  Lot and block numbers, section numbers, highway station numbers and other suitable reference points must be indicated on the map.  The engineer must authenticate and date the Right-of-Way Map.</w:t>
      </w:r>
    </w:p>
    <w:p w:rsidR="00EF5954" w:rsidRPr="006C6A98" w:rsidRDefault="00EF5954" w:rsidP="00F23E2B">
      <w:pPr>
        <w:spacing w:line="260" w:lineRule="exact"/>
        <w:rPr>
          <w:sz w:val="24"/>
          <w:szCs w:val="24"/>
        </w:rPr>
      </w:pPr>
    </w:p>
    <w:p w:rsidR="00EF5954" w:rsidRPr="006C6A98" w:rsidRDefault="00EF5954" w:rsidP="00F23E2B">
      <w:pPr>
        <w:numPr>
          <w:ilvl w:val="0"/>
          <w:numId w:val="2"/>
        </w:numPr>
        <w:spacing w:line="260" w:lineRule="exact"/>
        <w:rPr>
          <w:sz w:val="24"/>
          <w:szCs w:val="24"/>
        </w:rPr>
      </w:pPr>
      <w:r w:rsidRPr="006C6A98">
        <w:rPr>
          <w:sz w:val="24"/>
          <w:szCs w:val="24"/>
        </w:rPr>
        <w:t>Railroad Crossing Easements or Evidence Supporting the following:  If a perpetual easement with no restrictive clauses or contingent liability cannot be obtained from the railroad, the crossing should:  (a) be made on public roadways; (b) the railway company must approve the plans for the construction or voice no objection to such crossings; (c) an easement or permit for use of the public roadway for this purpose must be obtained from the appropriate State or County Highway Department; and (d) the attorney provide a 40 year title opinion evidencing State or County ownership of the public roadway at the point of intersection with the railway, or a certificate that the public roadway has been condemned in favor of the State or County.</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rPr>
        <w:t>If there are restrictive clauses in the railroad crossing permit, the following statement must be prepared and signed by the attorney and applicant:</w:t>
      </w:r>
    </w:p>
    <w:p w:rsidR="00AC0568" w:rsidRDefault="003D5D37" w:rsidP="00F23E2B">
      <w:pPr>
        <w:spacing w:line="260" w:lineRule="exact"/>
        <w:jc w:val="right"/>
        <w:rPr>
          <w:sz w:val="28"/>
        </w:rPr>
      </w:pPr>
      <w:r>
        <w:rPr>
          <w:noProof/>
          <w:sz w:val="28"/>
        </w:rPr>
        <mc:AlternateContent>
          <mc:Choice Requires="wps">
            <w:drawing>
              <wp:anchor distT="0" distB="0" distL="114300" distR="114300" simplePos="0" relativeHeight="251672064" behindDoc="0" locked="0" layoutInCell="1" allowOverlap="1" wp14:anchorId="6C4CD4EA" wp14:editId="5A90F819">
                <wp:simplePos x="0" y="0"/>
                <wp:positionH relativeFrom="column">
                  <wp:posOffset>51435</wp:posOffset>
                </wp:positionH>
                <wp:positionV relativeFrom="paragraph">
                  <wp:posOffset>34290</wp:posOffset>
                </wp:positionV>
                <wp:extent cx="5829300" cy="29718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971800"/>
                        </a:xfrm>
                        <a:prstGeom prst="rect">
                          <a:avLst/>
                        </a:prstGeom>
                        <a:solidFill>
                          <a:srgbClr val="FFFFFF"/>
                        </a:solidFill>
                        <a:ln w="9525">
                          <a:solidFill>
                            <a:srgbClr val="000000"/>
                          </a:solidFill>
                          <a:miter lim="800000"/>
                          <a:headEnd/>
                          <a:tailEnd/>
                        </a:ln>
                      </wps:spPr>
                      <wps:txbx>
                        <w:txbxContent>
                          <w:p w:rsidR="006E15B7" w:rsidRPr="0077631A" w:rsidRDefault="006E15B7" w:rsidP="0077631A">
                            <w:pPr>
                              <w:spacing w:line="220" w:lineRule="exact"/>
                              <w:rPr>
                                <w:sz w:val="22"/>
                                <w:szCs w:val="22"/>
                              </w:rPr>
                            </w:pPr>
                            <w:r w:rsidRPr="0077631A">
                              <w:rPr>
                                <w:sz w:val="22"/>
                                <w:szCs w:val="22"/>
                              </w:rPr>
                              <w:t xml:space="preserve">State Director, </w:t>
                            </w:r>
                            <w:r>
                              <w:rPr>
                                <w:sz w:val="22"/>
                                <w:szCs w:val="22"/>
                              </w:rPr>
                              <w:t xml:space="preserve">USDA </w:t>
                            </w:r>
                            <w:r w:rsidRPr="0077631A">
                              <w:rPr>
                                <w:sz w:val="22"/>
                                <w:szCs w:val="22"/>
                              </w:rPr>
                              <w:t>Rural Development</w:t>
                            </w:r>
                          </w:p>
                          <w:p w:rsidR="006E15B7" w:rsidRPr="0077631A" w:rsidRDefault="006E15B7" w:rsidP="0077631A">
                            <w:pPr>
                              <w:spacing w:line="220" w:lineRule="exact"/>
                              <w:rPr>
                                <w:sz w:val="22"/>
                                <w:szCs w:val="22"/>
                              </w:rPr>
                            </w:pPr>
                            <w:smartTag w:uri="urn:schemas-microsoft-com:office:smarttags" w:element="Street">
                              <w:smartTag w:uri="urn:schemas-microsoft-com:office:smarttags" w:element="address">
                                <w:r w:rsidRPr="0077631A">
                                  <w:rPr>
                                    <w:sz w:val="22"/>
                                    <w:szCs w:val="22"/>
                                  </w:rPr>
                                  <w:t>2118 West Park Court</w:t>
                                </w:r>
                              </w:smartTag>
                            </w:smartTag>
                            <w:r w:rsidRPr="0077631A">
                              <w:rPr>
                                <w:sz w:val="22"/>
                                <w:szCs w:val="22"/>
                              </w:rPr>
                              <w:t>, Suite A</w:t>
                            </w:r>
                          </w:p>
                          <w:p w:rsidR="006E15B7" w:rsidRPr="0077631A" w:rsidRDefault="006E15B7" w:rsidP="0077631A">
                            <w:pPr>
                              <w:spacing w:line="220" w:lineRule="exact"/>
                              <w:rPr>
                                <w:sz w:val="22"/>
                                <w:szCs w:val="22"/>
                              </w:rPr>
                            </w:pPr>
                            <w:smartTag w:uri="urn:schemas-microsoft-com:office:smarttags" w:element="place">
                              <w:smartTag w:uri="urn:schemas-microsoft-com:office:smarttags" w:element="City">
                                <w:r w:rsidRPr="0077631A">
                                  <w:rPr>
                                    <w:sz w:val="22"/>
                                    <w:szCs w:val="22"/>
                                  </w:rPr>
                                  <w:t>Champaign</w:t>
                                </w:r>
                              </w:smartTag>
                              <w:r w:rsidRPr="0077631A">
                                <w:rPr>
                                  <w:sz w:val="22"/>
                                  <w:szCs w:val="22"/>
                                </w:rPr>
                                <w:t xml:space="preserve">, </w:t>
                              </w:r>
                              <w:smartTag w:uri="urn:schemas-microsoft-com:office:smarttags" w:element="State">
                                <w:r w:rsidRPr="0077631A">
                                  <w:rPr>
                                    <w:sz w:val="22"/>
                                    <w:szCs w:val="22"/>
                                  </w:rPr>
                                  <w:t>Illinois</w:t>
                                </w:r>
                              </w:smartTag>
                              <w:r w:rsidRPr="0077631A">
                                <w:rPr>
                                  <w:sz w:val="22"/>
                                  <w:szCs w:val="22"/>
                                </w:rPr>
                                <w:t xml:space="preserve">  </w:t>
                              </w:r>
                              <w:smartTag w:uri="urn:schemas-microsoft-com:office:smarttags" w:element="PostalCode">
                                <w:r w:rsidRPr="0077631A">
                                  <w:rPr>
                                    <w:sz w:val="22"/>
                                    <w:szCs w:val="22"/>
                                  </w:rPr>
                                  <w:t>61821</w:t>
                                </w:r>
                              </w:smartTag>
                            </w:smartTag>
                          </w:p>
                          <w:p w:rsidR="006E15B7" w:rsidRPr="0077631A" w:rsidRDefault="006E15B7" w:rsidP="0077631A">
                            <w:pPr>
                              <w:spacing w:line="220" w:lineRule="exact"/>
                              <w:rPr>
                                <w:sz w:val="22"/>
                                <w:szCs w:val="22"/>
                              </w:rPr>
                            </w:pPr>
                          </w:p>
                          <w:p w:rsidR="006E15B7" w:rsidRPr="0077631A" w:rsidRDefault="006E15B7" w:rsidP="0077631A">
                            <w:pPr>
                              <w:spacing w:line="220" w:lineRule="exact"/>
                              <w:rPr>
                                <w:sz w:val="22"/>
                                <w:szCs w:val="22"/>
                              </w:rPr>
                            </w:pPr>
                            <w:r w:rsidRPr="0077631A">
                              <w:rPr>
                                <w:sz w:val="22"/>
                                <w:szCs w:val="22"/>
                              </w:rPr>
                              <w:t>Dear Sir:</w:t>
                            </w:r>
                          </w:p>
                          <w:p w:rsidR="006E15B7" w:rsidRPr="0077631A" w:rsidRDefault="006E15B7" w:rsidP="0077631A">
                            <w:pPr>
                              <w:spacing w:line="220" w:lineRule="exact"/>
                              <w:rPr>
                                <w:sz w:val="22"/>
                                <w:szCs w:val="22"/>
                              </w:rPr>
                            </w:pPr>
                          </w:p>
                          <w:p w:rsidR="006E15B7" w:rsidRPr="0077631A" w:rsidRDefault="006E15B7" w:rsidP="0077631A">
                            <w:pPr>
                              <w:spacing w:line="220" w:lineRule="exact"/>
                              <w:rPr>
                                <w:sz w:val="22"/>
                                <w:szCs w:val="22"/>
                              </w:rPr>
                            </w:pPr>
                            <w:r w:rsidRPr="0077631A">
                              <w:rPr>
                                <w:sz w:val="22"/>
                                <w:szCs w:val="22"/>
                              </w:rPr>
                              <w:t xml:space="preserve">Please be advised that I have on ( date ) reviewed the license from the ( name ) Railroad Company dated (           ), with the ( borrower ),  ( county name ) County, Illinois.  I have pointed out to them that the </w:t>
                            </w:r>
                            <w:proofErr w:type="gramStart"/>
                            <w:r w:rsidRPr="0077631A">
                              <w:rPr>
                                <w:sz w:val="22"/>
                                <w:szCs w:val="22"/>
                              </w:rPr>
                              <w:t>( borrower</w:t>
                            </w:r>
                            <w:proofErr w:type="gramEnd"/>
                            <w:r w:rsidRPr="0077631A">
                              <w:rPr>
                                <w:sz w:val="22"/>
                                <w:szCs w:val="22"/>
                              </w:rPr>
                              <w:t xml:space="preserve"> ) agrees to certain liabilities in the license.  It is my opinion that this license is adequate for the </w:t>
                            </w:r>
                            <w:proofErr w:type="gramStart"/>
                            <w:r w:rsidRPr="0077631A">
                              <w:rPr>
                                <w:sz w:val="22"/>
                                <w:szCs w:val="22"/>
                              </w:rPr>
                              <w:t>( borrower's</w:t>
                            </w:r>
                            <w:proofErr w:type="gramEnd"/>
                            <w:r w:rsidRPr="0077631A">
                              <w:rPr>
                                <w:sz w:val="22"/>
                                <w:szCs w:val="22"/>
                              </w:rPr>
                              <w:t xml:space="preserve"> ) purposes.</w:t>
                            </w:r>
                          </w:p>
                          <w:p w:rsidR="006E15B7" w:rsidRPr="0077631A" w:rsidRDefault="006E15B7" w:rsidP="0077631A">
                            <w:pPr>
                              <w:spacing w:line="220" w:lineRule="exact"/>
                              <w:rPr>
                                <w:sz w:val="22"/>
                                <w:szCs w:val="22"/>
                              </w:rPr>
                            </w:pP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u w:val="single"/>
                              </w:rPr>
                              <w:tab/>
                            </w:r>
                            <w:r w:rsidRPr="0077631A">
                              <w:rPr>
                                <w:sz w:val="22"/>
                                <w:szCs w:val="22"/>
                                <w:u w:val="single"/>
                              </w:rPr>
                              <w:tab/>
                            </w:r>
                            <w:r w:rsidRPr="0077631A">
                              <w:rPr>
                                <w:sz w:val="22"/>
                                <w:szCs w:val="22"/>
                                <w:u w:val="single"/>
                              </w:rPr>
                              <w:tab/>
                            </w:r>
                            <w:r w:rsidRPr="0077631A">
                              <w:rPr>
                                <w:sz w:val="22"/>
                                <w:szCs w:val="22"/>
                                <w:u w:val="single"/>
                              </w:rPr>
                              <w:tab/>
                            </w:r>
                          </w:p>
                          <w:p w:rsidR="006E15B7" w:rsidRPr="0077631A" w:rsidRDefault="006E15B7" w:rsidP="0077631A">
                            <w:pPr>
                              <w:spacing w:line="220" w:lineRule="exact"/>
                              <w:rPr>
                                <w:sz w:val="22"/>
                                <w:szCs w:val="22"/>
                              </w:rPr>
                            </w:pP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t>Attorney at Law</w:t>
                            </w:r>
                          </w:p>
                          <w:p w:rsidR="006E15B7" w:rsidRPr="0077631A" w:rsidRDefault="006E15B7" w:rsidP="0077631A">
                            <w:pPr>
                              <w:spacing w:line="220" w:lineRule="exact"/>
                              <w:rPr>
                                <w:sz w:val="22"/>
                                <w:szCs w:val="22"/>
                              </w:rPr>
                            </w:pPr>
                          </w:p>
                          <w:p w:rsidR="006E15B7" w:rsidRPr="0077631A" w:rsidRDefault="006E15B7" w:rsidP="0077631A">
                            <w:pPr>
                              <w:spacing w:line="220" w:lineRule="exact"/>
                              <w:rPr>
                                <w:sz w:val="22"/>
                                <w:szCs w:val="22"/>
                              </w:rPr>
                            </w:pPr>
                            <w:r w:rsidRPr="0077631A">
                              <w:rPr>
                                <w:sz w:val="22"/>
                                <w:szCs w:val="22"/>
                              </w:rPr>
                              <w:t xml:space="preserve">We the members of the </w:t>
                            </w:r>
                            <w:proofErr w:type="gramStart"/>
                            <w:r w:rsidRPr="0077631A">
                              <w:rPr>
                                <w:sz w:val="22"/>
                                <w:szCs w:val="22"/>
                              </w:rPr>
                              <w:t>( borrower</w:t>
                            </w:r>
                            <w:proofErr w:type="gramEnd"/>
                            <w:r w:rsidRPr="0077631A">
                              <w:rPr>
                                <w:sz w:val="22"/>
                                <w:szCs w:val="22"/>
                              </w:rPr>
                              <w:t xml:space="preserve"> ) have had an opportunity to question our attorney about the above referenced license from the</w:t>
                            </w:r>
                            <w:r>
                              <w:rPr>
                                <w:sz w:val="22"/>
                                <w:szCs w:val="22"/>
                              </w:rPr>
                              <w:t xml:space="preserve"> </w:t>
                            </w:r>
                            <w:r w:rsidRPr="0077631A">
                              <w:rPr>
                                <w:sz w:val="22"/>
                                <w:szCs w:val="22"/>
                              </w:rPr>
                              <w:t>( name ) Railroad Company.  We accept full responsibility for accepting this license in lieu of a perpetual easement.</w:t>
                            </w:r>
                          </w:p>
                          <w:p w:rsidR="006E15B7" w:rsidRPr="0077631A" w:rsidRDefault="006E15B7" w:rsidP="0077631A">
                            <w:pPr>
                              <w:spacing w:line="220" w:lineRule="exact"/>
                              <w:rPr>
                                <w:sz w:val="22"/>
                                <w:szCs w:val="22"/>
                              </w:rPr>
                            </w:pP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u w:val="single"/>
                              </w:rPr>
                              <w:tab/>
                            </w:r>
                            <w:r w:rsidRPr="0077631A">
                              <w:rPr>
                                <w:sz w:val="22"/>
                                <w:szCs w:val="22"/>
                                <w:u w:val="single"/>
                              </w:rPr>
                              <w:tab/>
                            </w:r>
                            <w:r w:rsidRPr="0077631A">
                              <w:rPr>
                                <w:sz w:val="22"/>
                                <w:szCs w:val="22"/>
                                <w:u w:val="single"/>
                              </w:rPr>
                              <w:tab/>
                            </w:r>
                            <w:r w:rsidRPr="0077631A">
                              <w:rPr>
                                <w:sz w:val="22"/>
                                <w:szCs w:val="22"/>
                                <w:u w:val="single"/>
                              </w:rPr>
                              <w:tab/>
                            </w:r>
                          </w:p>
                          <w:p w:rsidR="006E15B7" w:rsidRPr="0077631A" w:rsidRDefault="006E15B7" w:rsidP="0077631A">
                            <w:pPr>
                              <w:spacing w:line="220" w:lineRule="exact"/>
                              <w:rPr>
                                <w:sz w:val="22"/>
                                <w:szCs w:val="22"/>
                              </w:rPr>
                            </w:pP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Pr>
                                <w:sz w:val="22"/>
                                <w:szCs w:val="22"/>
                              </w:rPr>
                              <w:t>(President)(Chairperson)</w:t>
                            </w:r>
                          </w:p>
                          <w:p w:rsidR="006E15B7" w:rsidRPr="0077631A" w:rsidRDefault="006E15B7" w:rsidP="0077631A">
                            <w:pPr>
                              <w:spacing w:line="220" w:lineRule="exact"/>
                              <w:rPr>
                                <w:sz w:val="22"/>
                                <w:szCs w:val="22"/>
                              </w:rPr>
                            </w:pP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u w:val="single"/>
                              </w:rPr>
                              <w:tab/>
                            </w:r>
                            <w:r w:rsidRPr="0077631A">
                              <w:rPr>
                                <w:sz w:val="22"/>
                                <w:szCs w:val="22"/>
                                <w:u w:val="single"/>
                              </w:rPr>
                              <w:tab/>
                            </w:r>
                            <w:r w:rsidRPr="0077631A">
                              <w:rPr>
                                <w:sz w:val="22"/>
                                <w:szCs w:val="22"/>
                                <w:u w:val="single"/>
                              </w:rPr>
                              <w:tab/>
                            </w:r>
                            <w:r w:rsidRPr="0077631A">
                              <w:rPr>
                                <w:sz w:val="22"/>
                                <w:szCs w:val="22"/>
                                <w:u w:val="single"/>
                              </w:rPr>
                              <w:tab/>
                            </w:r>
                          </w:p>
                          <w:p w:rsidR="006E15B7" w:rsidRPr="0077631A" w:rsidRDefault="006E15B7" w:rsidP="0077631A">
                            <w:pPr>
                              <w:spacing w:line="220" w:lineRule="exact"/>
                              <w:rPr>
                                <w:sz w:val="22"/>
                                <w:szCs w:val="22"/>
                              </w:rPr>
                            </w:pP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t>(Clerk)(Secretary)</w:t>
                            </w:r>
                          </w:p>
                          <w:p w:rsidR="006E15B7" w:rsidRPr="0077631A" w:rsidRDefault="006E15B7" w:rsidP="0077631A">
                            <w:pPr>
                              <w:spacing w:line="220" w:lineRule="exac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4.05pt;margin-top:2.7pt;width:459pt;height:2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7MKgIAAFI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">
                <v:textbox>
                  <w:txbxContent>
                    <w:p w:rsidR="006E15B7" w:rsidRPr="0077631A" w:rsidRDefault="006E15B7" w:rsidP="0077631A">
                      <w:pPr>
                        <w:spacing w:line="220" w:lineRule="exact"/>
                        <w:rPr>
                          <w:sz w:val="22"/>
                          <w:szCs w:val="22"/>
                        </w:rPr>
                      </w:pPr>
                      <w:r w:rsidRPr="0077631A">
                        <w:rPr>
                          <w:sz w:val="22"/>
                          <w:szCs w:val="22"/>
                        </w:rPr>
                        <w:t xml:space="preserve">State Director, </w:t>
                      </w:r>
                      <w:r>
                        <w:rPr>
                          <w:sz w:val="22"/>
                          <w:szCs w:val="22"/>
                        </w:rPr>
                        <w:t xml:space="preserve">USDA </w:t>
                      </w:r>
                      <w:r w:rsidRPr="0077631A">
                        <w:rPr>
                          <w:sz w:val="22"/>
                          <w:szCs w:val="22"/>
                        </w:rPr>
                        <w:t>Rural Development</w:t>
                      </w:r>
                    </w:p>
                    <w:p w:rsidR="006E15B7" w:rsidRPr="0077631A" w:rsidRDefault="006E15B7" w:rsidP="0077631A">
                      <w:pPr>
                        <w:spacing w:line="220" w:lineRule="exact"/>
                        <w:rPr>
                          <w:sz w:val="22"/>
                          <w:szCs w:val="22"/>
                        </w:rPr>
                      </w:pPr>
                      <w:smartTag w:uri="urn:schemas-microsoft-com:office:smarttags" w:element="Street">
                        <w:smartTag w:uri="urn:schemas-microsoft-com:office:smarttags" w:element="address">
                          <w:r w:rsidRPr="0077631A">
                            <w:rPr>
                              <w:sz w:val="22"/>
                              <w:szCs w:val="22"/>
                            </w:rPr>
                            <w:t>2118 West Park Court</w:t>
                          </w:r>
                        </w:smartTag>
                      </w:smartTag>
                      <w:r w:rsidRPr="0077631A">
                        <w:rPr>
                          <w:sz w:val="22"/>
                          <w:szCs w:val="22"/>
                        </w:rPr>
                        <w:t>, Suite A</w:t>
                      </w:r>
                    </w:p>
                    <w:p w:rsidR="006E15B7" w:rsidRPr="0077631A" w:rsidRDefault="006E15B7" w:rsidP="0077631A">
                      <w:pPr>
                        <w:spacing w:line="220" w:lineRule="exact"/>
                        <w:rPr>
                          <w:sz w:val="22"/>
                          <w:szCs w:val="22"/>
                        </w:rPr>
                      </w:pPr>
                      <w:smartTag w:uri="urn:schemas-microsoft-com:office:smarttags" w:element="place">
                        <w:smartTag w:uri="urn:schemas-microsoft-com:office:smarttags" w:element="City">
                          <w:r w:rsidRPr="0077631A">
                            <w:rPr>
                              <w:sz w:val="22"/>
                              <w:szCs w:val="22"/>
                            </w:rPr>
                            <w:t>Champaign</w:t>
                          </w:r>
                        </w:smartTag>
                        <w:r w:rsidRPr="0077631A">
                          <w:rPr>
                            <w:sz w:val="22"/>
                            <w:szCs w:val="22"/>
                          </w:rPr>
                          <w:t xml:space="preserve">, </w:t>
                        </w:r>
                        <w:smartTag w:uri="urn:schemas-microsoft-com:office:smarttags" w:element="State">
                          <w:r w:rsidRPr="0077631A">
                            <w:rPr>
                              <w:sz w:val="22"/>
                              <w:szCs w:val="22"/>
                            </w:rPr>
                            <w:t>Illinois</w:t>
                          </w:r>
                        </w:smartTag>
                        <w:r w:rsidRPr="0077631A">
                          <w:rPr>
                            <w:sz w:val="22"/>
                            <w:szCs w:val="22"/>
                          </w:rPr>
                          <w:t xml:space="preserve">  </w:t>
                        </w:r>
                        <w:smartTag w:uri="urn:schemas-microsoft-com:office:smarttags" w:element="PostalCode">
                          <w:r w:rsidRPr="0077631A">
                            <w:rPr>
                              <w:sz w:val="22"/>
                              <w:szCs w:val="22"/>
                            </w:rPr>
                            <w:t>61821</w:t>
                          </w:r>
                        </w:smartTag>
                      </w:smartTag>
                    </w:p>
                    <w:p w:rsidR="006E15B7" w:rsidRPr="0077631A" w:rsidRDefault="006E15B7" w:rsidP="0077631A">
                      <w:pPr>
                        <w:spacing w:line="220" w:lineRule="exact"/>
                        <w:rPr>
                          <w:sz w:val="22"/>
                          <w:szCs w:val="22"/>
                        </w:rPr>
                      </w:pPr>
                    </w:p>
                    <w:p w:rsidR="006E15B7" w:rsidRPr="0077631A" w:rsidRDefault="006E15B7" w:rsidP="0077631A">
                      <w:pPr>
                        <w:spacing w:line="220" w:lineRule="exact"/>
                        <w:rPr>
                          <w:sz w:val="22"/>
                          <w:szCs w:val="22"/>
                        </w:rPr>
                      </w:pPr>
                      <w:r w:rsidRPr="0077631A">
                        <w:rPr>
                          <w:sz w:val="22"/>
                          <w:szCs w:val="22"/>
                        </w:rPr>
                        <w:t>Dear Sir:</w:t>
                      </w:r>
                    </w:p>
                    <w:p w:rsidR="006E15B7" w:rsidRPr="0077631A" w:rsidRDefault="006E15B7" w:rsidP="0077631A">
                      <w:pPr>
                        <w:spacing w:line="220" w:lineRule="exact"/>
                        <w:rPr>
                          <w:sz w:val="22"/>
                          <w:szCs w:val="22"/>
                        </w:rPr>
                      </w:pPr>
                    </w:p>
                    <w:p w:rsidR="006E15B7" w:rsidRPr="0077631A" w:rsidRDefault="006E15B7" w:rsidP="0077631A">
                      <w:pPr>
                        <w:spacing w:line="220" w:lineRule="exact"/>
                        <w:rPr>
                          <w:sz w:val="22"/>
                          <w:szCs w:val="22"/>
                        </w:rPr>
                      </w:pPr>
                      <w:r w:rsidRPr="0077631A">
                        <w:rPr>
                          <w:sz w:val="22"/>
                          <w:szCs w:val="22"/>
                        </w:rPr>
                        <w:t xml:space="preserve">Please be advised that I have on ( date ) reviewed the license from the ( name ) Railroad Company dated (           ), with the ( borrower ),  ( county name ) County, Illinois.  I have pointed out to them that the </w:t>
                      </w:r>
                      <w:proofErr w:type="gramStart"/>
                      <w:r w:rsidRPr="0077631A">
                        <w:rPr>
                          <w:sz w:val="22"/>
                          <w:szCs w:val="22"/>
                        </w:rPr>
                        <w:t>( borrower</w:t>
                      </w:r>
                      <w:proofErr w:type="gramEnd"/>
                      <w:r w:rsidRPr="0077631A">
                        <w:rPr>
                          <w:sz w:val="22"/>
                          <w:szCs w:val="22"/>
                        </w:rPr>
                        <w:t xml:space="preserve"> ) agrees to certain liabilities in the license.  It is my opinion that this license is adequate for the </w:t>
                      </w:r>
                      <w:proofErr w:type="gramStart"/>
                      <w:r w:rsidRPr="0077631A">
                        <w:rPr>
                          <w:sz w:val="22"/>
                          <w:szCs w:val="22"/>
                        </w:rPr>
                        <w:t>( borrower's</w:t>
                      </w:r>
                      <w:proofErr w:type="gramEnd"/>
                      <w:r w:rsidRPr="0077631A">
                        <w:rPr>
                          <w:sz w:val="22"/>
                          <w:szCs w:val="22"/>
                        </w:rPr>
                        <w:t xml:space="preserve"> ) purposes.</w:t>
                      </w:r>
                    </w:p>
                    <w:p w:rsidR="006E15B7" w:rsidRPr="0077631A" w:rsidRDefault="006E15B7" w:rsidP="0077631A">
                      <w:pPr>
                        <w:spacing w:line="220" w:lineRule="exact"/>
                        <w:rPr>
                          <w:sz w:val="22"/>
                          <w:szCs w:val="22"/>
                        </w:rPr>
                      </w:pP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u w:val="single"/>
                        </w:rPr>
                        <w:tab/>
                      </w:r>
                      <w:r w:rsidRPr="0077631A">
                        <w:rPr>
                          <w:sz w:val="22"/>
                          <w:szCs w:val="22"/>
                          <w:u w:val="single"/>
                        </w:rPr>
                        <w:tab/>
                      </w:r>
                      <w:r w:rsidRPr="0077631A">
                        <w:rPr>
                          <w:sz w:val="22"/>
                          <w:szCs w:val="22"/>
                          <w:u w:val="single"/>
                        </w:rPr>
                        <w:tab/>
                      </w:r>
                      <w:r w:rsidRPr="0077631A">
                        <w:rPr>
                          <w:sz w:val="22"/>
                          <w:szCs w:val="22"/>
                          <w:u w:val="single"/>
                        </w:rPr>
                        <w:tab/>
                      </w:r>
                    </w:p>
                    <w:p w:rsidR="006E15B7" w:rsidRPr="0077631A" w:rsidRDefault="006E15B7" w:rsidP="0077631A">
                      <w:pPr>
                        <w:spacing w:line="220" w:lineRule="exact"/>
                        <w:rPr>
                          <w:sz w:val="22"/>
                          <w:szCs w:val="22"/>
                        </w:rPr>
                      </w:pP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t>Attorney at Law</w:t>
                      </w:r>
                    </w:p>
                    <w:p w:rsidR="006E15B7" w:rsidRPr="0077631A" w:rsidRDefault="006E15B7" w:rsidP="0077631A">
                      <w:pPr>
                        <w:spacing w:line="220" w:lineRule="exact"/>
                        <w:rPr>
                          <w:sz w:val="22"/>
                          <w:szCs w:val="22"/>
                        </w:rPr>
                      </w:pPr>
                    </w:p>
                    <w:p w:rsidR="006E15B7" w:rsidRPr="0077631A" w:rsidRDefault="006E15B7" w:rsidP="0077631A">
                      <w:pPr>
                        <w:spacing w:line="220" w:lineRule="exact"/>
                        <w:rPr>
                          <w:sz w:val="22"/>
                          <w:szCs w:val="22"/>
                        </w:rPr>
                      </w:pPr>
                      <w:r w:rsidRPr="0077631A">
                        <w:rPr>
                          <w:sz w:val="22"/>
                          <w:szCs w:val="22"/>
                        </w:rPr>
                        <w:t xml:space="preserve">We the members of the </w:t>
                      </w:r>
                      <w:proofErr w:type="gramStart"/>
                      <w:r w:rsidRPr="0077631A">
                        <w:rPr>
                          <w:sz w:val="22"/>
                          <w:szCs w:val="22"/>
                        </w:rPr>
                        <w:t>( borrower</w:t>
                      </w:r>
                      <w:proofErr w:type="gramEnd"/>
                      <w:r w:rsidRPr="0077631A">
                        <w:rPr>
                          <w:sz w:val="22"/>
                          <w:szCs w:val="22"/>
                        </w:rPr>
                        <w:t xml:space="preserve"> ) have had an opportunity to question our attorney about the above referenced license from the</w:t>
                      </w:r>
                      <w:r>
                        <w:rPr>
                          <w:sz w:val="22"/>
                          <w:szCs w:val="22"/>
                        </w:rPr>
                        <w:t xml:space="preserve"> </w:t>
                      </w:r>
                      <w:r w:rsidRPr="0077631A">
                        <w:rPr>
                          <w:sz w:val="22"/>
                          <w:szCs w:val="22"/>
                        </w:rPr>
                        <w:t>( name ) Railroad Company.  We accept full responsibility for accepting this license in lieu of a perpetual easement.</w:t>
                      </w:r>
                    </w:p>
                    <w:p w:rsidR="006E15B7" w:rsidRPr="0077631A" w:rsidRDefault="006E15B7" w:rsidP="0077631A">
                      <w:pPr>
                        <w:spacing w:line="220" w:lineRule="exact"/>
                        <w:rPr>
                          <w:sz w:val="22"/>
                          <w:szCs w:val="22"/>
                        </w:rPr>
                      </w:pP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u w:val="single"/>
                        </w:rPr>
                        <w:tab/>
                      </w:r>
                      <w:r w:rsidRPr="0077631A">
                        <w:rPr>
                          <w:sz w:val="22"/>
                          <w:szCs w:val="22"/>
                          <w:u w:val="single"/>
                        </w:rPr>
                        <w:tab/>
                      </w:r>
                      <w:r w:rsidRPr="0077631A">
                        <w:rPr>
                          <w:sz w:val="22"/>
                          <w:szCs w:val="22"/>
                          <w:u w:val="single"/>
                        </w:rPr>
                        <w:tab/>
                      </w:r>
                      <w:r w:rsidRPr="0077631A">
                        <w:rPr>
                          <w:sz w:val="22"/>
                          <w:szCs w:val="22"/>
                          <w:u w:val="single"/>
                        </w:rPr>
                        <w:tab/>
                      </w:r>
                    </w:p>
                    <w:p w:rsidR="006E15B7" w:rsidRPr="0077631A" w:rsidRDefault="006E15B7" w:rsidP="0077631A">
                      <w:pPr>
                        <w:spacing w:line="220" w:lineRule="exact"/>
                        <w:rPr>
                          <w:sz w:val="22"/>
                          <w:szCs w:val="22"/>
                        </w:rPr>
                      </w:pP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Pr>
                          <w:sz w:val="22"/>
                          <w:szCs w:val="22"/>
                        </w:rPr>
                        <w:t>(President)(Chairperson)</w:t>
                      </w:r>
                    </w:p>
                    <w:p w:rsidR="006E15B7" w:rsidRPr="0077631A" w:rsidRDefault="006E15B7" w:rsidP="0077631A">
                      <w:pPr>
                        <w:spacing w:line="220" w:lineRule="exact"/>
                        <w:rPr>
                          <w:sz w:val="22"/>
                          <w:szCs w:val="22"/>
                        </w:rPr>
                      </w:pP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u w:val="single"/>
                        </w:rPr>
                        <w:tab/>
                      </w:r>
                      <w:r w:rsidRPr="0077631A">
                        <w:rPr>
                          <w:sz w:val="22"/>
                          <w:szCs w:val="22"/>
                          <w:u w:val="single"/>
                        </w:rPr>
                        <w:tab/>
                      </w:r>
                      <w:r w:rsidRPr="0077631A">
                        <w:rPr>
                          <w:sz w:val="22"/>
                          <w:szCs w:val="22"/>
                          <w:u w:val="single"/>
                        </w:rPr>
                        <w:tab/>
                      </w:r>
                      <w:r w:rsidRPr="0077631A">
                        <w:rPr>
                          <w:sz w:val="22"/>
                          <w:szCs w:val="22"/>
                          <w:u w:val="single"/>
                        </w:rPr>
                        <w:tab/>
                      </w:r>
                    </w:p>
                    <w:p w:rsidR="006E15B7" w:rsidRPr="0077631A" w:rsidRDefault="006E15B7" w:rsidP="0077631A">
                      <w:pPr>
                        <w:spacing w:line="220" w:lineRule="exact"/>
                        <w:rPr>
                          <w:sz w:val="22"/>
                          <w:szCs w:val="22"/>
                        </w:rPr>
                      </w:pP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r>
                      <w:r w:rsidRPr="0077631A">
                        <w:rPr>
                          <w:sz w:val="22"/>
                          <w:szCs w:val="22"/>
                        </w:rPr>
                        <w:tab/>
                        <w:t>(Clerk)(Secretary)</w:t>
                      </w:r>
                    </w:p>
                    <w:p w:rsidR="006E15B7" w:rsidRPr="0077631A" w:rsidRDefault="006E15B7" w:rsidP="0077631A">
                      <w:pPr>
                        <w:spacing w:line="220" w:lineRule="exact"/>
                        <w:rPr>
                          <w:sz w:val="22"/>
                          <w:szCs w:val="22"/>
                        </w:rPr>
                      </w:pPr>
                    </w:p>
                  </w:txbxContent>
                </v:textbox>
              </v:shape>
            </w:pict>
          </mc:Fallback>
        </mc:AlternateContent>
      </w: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AC0568" w:rsidRDefault="00AC0568" w:rsidP="00F23E2B">
      <w:pPr>
        <w:spacing w:line="260" w:lineRule="exact"/>
        <w:jc w:val="right"/>
        <w:rPr>
          <w:sz w:val="28"/>
        </w:rPr>
      </w:pPr>
    </w:p>
    <w:p w:rsidR="00EF5954" w:rsidRPr="006C6A98" w:rsidRDefault="00EF5954" w:rsidP="00F23E2B">
      <w:pPr>
        <w:spacing w:line="260" w:lineRule="exact"/>
        <w:jc w:val="right"/>
        <w:rPr>
          <w:sz w:val="24"/>
          <w:szCs w:val="24"/>
        </w:rPr>
      </w:pPr>
      <w:r w:rsidRPr="006C6A98">
        <w:rPr>
          <w:sz w:val="24"/>
          <w:szCs w:val="24"/>
        </w:rPr>
        <w:t>Illinois Instruction 1780</w:t>
      </w:r>
    </w:p>
    <w:p w:rsidR="00EF5954" w:rsidRPr="006C6A98" w:rsidRDefault="00EF5954" w:rsidP="00F23E2B">
      <w:pPr>
        <w:spacing w:line="260" w:lineRule="exact"/>
        <w:jc w:val="right"/>
        <w:rPr>
          <w:sz w:val="24"/>
          <w:szCs w:val="24"/>
        </w:rPr>
      </w:pPr>
      <w:r w:rsidRPr="006C6A98">
        <w:rPr>
          <w:sz w:val="24"/>
          <w:szCs w:val="24"/>
        </w:rPr>
        <w:t>Guide 1</w:t>
      </w:r>
    </w:p>
    <w:p w:rsidR="00EF5954" w:rsidRPr="006C6A98" w:rsidRDefault="00EF5954" w:rsidP="00F23E2B">
      <w:pPr>
        <w:spacing w:line="260" w:lineRule="exact"/>
        <w:jc w:val="right"/>
        <w:rPr>
          <w:sz w:val="24"/>
          <w:szCs w:val="24"/>
        </w:rPr>
      </w:pPr>
      <w:r w:rsidRPr="006C6A98">
        <w:rPr>
          <w:sz w:val="24"/>
          <w:szCs w:val="24"/>
        </w:rPr>
        <w:t>Page 9</w:t>
      </w:r>
    </w:p>
    <w:p w:rsidR="00EF5954" w:rsidRPr="006C6A98" w:rsidRDefault="00EF5954" w:rsidP="00F23E2B">
      <w:pPr>
        <w:numPr>
          <w:ilvl w:val="0"/>
          <w:numId w:val="2"/>
        </w:numPr>
        <w:spacing w:line="260" w:lineRule="exact"/>
        <w:rPr>
          <w:sz w:val="24"/>
          <w:szCs w:val="24"/>
        </w:rPr>
      </w:pPr>
      <w:r w:rsidRPr="006C6A98">
        <w:rPr>
          <w:sz w:val="24"/>
          <w:szCs w:val="24"/>
        </w:rPr>
        <w:t xml:space="preserve"> State of Illinois, County and Township Highway Right-of-Way and Crossing Permits.</w:t>
      </w:r>
    </w:p>
    <w:p w:rsidR="00EF5954" w:rsidRPr="006C6A98" w:rsidRDefault="00EF5954" w:rsidP="00F23E2B">
      <w:pPr>
        <w:spacing w:line="260" w:lineRule="exact"/>
        <w:rPr>
          <w:sz w:val="24"/>
          <w:szCs w:val="24"/>
        </w:rPr>
      </w:pPr>
    </w:p>
    <w:p w:rsidR="00EF5954" w:rsidRPr="006C6A98" w:rsidRDefault="00EF5954" w:rsidP="00F23E2B">
      <w:pPr>
        <w:numPr>
          <w:ilvl w:val="0"/>
          <w:numId w:val="2"/>
        </w:numPr>
        <w:spacing w:line="260" w:lineRule="exact"/>
        <w:rPr>
          <w:sz w:val="24"/>
          <w:szCs w:val="24"/>
        </w:rPr>
      </w:pPr>
      <w:r w:rsidRPr="006C6A98">
        <w:rPr>
          <w:sz w:val="24"/>
          <w:szCs w:val="24"/>
        </w:rPr>
        <w:t>Ordinance authorizing the use by the facility of its streets, alleys, and any other applicant-owned property.  (Applicable only to villages, towns, cities.)</w:t>
      </w:r>
    </w:p>
    <w:p w:rsidR="00EF5954" w:rsidRPr="006C6A98" w:rsidRDefault="00EF5954" w:rsidP="00F23E2B">
      <w:pPr>
        <w:spacing w:line="260" w:lineRule="exact"/>
        <w:rPr>
          <w:sz w:val="24"/>
          <w:szCs w:val="24"/>
        </w:rPr>
      </w:pPr>
    </w:p>
    <w:p w:rsidR="00EF5954" w:rsidRPr="006C6A98" w:rsidRDefault="00EF5954" w:rsidP="00F23E2B">
      <w:pPr>
        <w:numPr>
          <w:ilvl w:val="0"/>
          <w:numId w:val="2"/>
        </w:numPr>
        <w:spacing w:line="260" w:lineRule="exact"/>
        <w:rPr>
          <w:sz w:val="24"/>
          <w:szCs w:val="24"/>
        </w:rPr>
      </w:pPr>
      <w:r w:rsidRPr="006C6A98">
        <w:rPr>
          <w:sz w:val="24"/>
          <w:szCs w:val="24"/>
        </w:rPr>
        <w:t>Originals or photo copies of deeds to property and a preliminary and final title opinion by the attorney (use Form RD-IL 1927-9 and RD-IL 1927-10) relative thereto or title insurance policy as explained above.</w:t>
      </w:r>
    </w:p>
    <w:p w:rsidR="00EF5954" w:rsidRPr="006C6A98" w:rsidRDefault="00EF5954" w:rsidP="00F23E2B">
      <w:pPr>
        <w:spacing w:line="260" w:lineRule="exact"/>
        <w:rPr>
          <w:sz w:val="24"/>
          <w:szCs w:val="24"/>
        </w:rPr>
      </w:pPr>
    </w:p>
    <w:p w:rsidR="00EF5954" w:rsidRPr="006C6A98" w:rsidRDefault="00EF5954" w:rsidP="00F23E2B">
      <w:pPr>
        <w:numPr>
          <w:ilvl w:val="0"/>
          <w:numId w:val="2"/>
        </w:numPr>
        <w:spacing w:line="260" w:lineRule="exact"/>
        <w:rPr>
          <w:sz w:val="24"/>
          <w:szCs w:val="24"/>
        </w:rPr>
      </w:pPr>
      <w:r w:rsidRPr="006C6A98">
        <w:rPr>
          <w:sz w:val="24"/>
          <w:szCs w:val="24"/>
        </w:rPr>
        <w:t>A copy of the form of easement used in obtaining easements from private property owners.  Use Form RD-IL 442-20, "Rights-of-Way Easement</w:t>
      </w:r>
      <w:r w:rsidR="00B55D55" w:rsidRPr="006C6A98">
        <w:rPr>
          <w:sz w:val="24"/>
          <w:szCs w:val="24"/>
        </w:rPr>
        <w:t>.</w:t>
      </w:r>
      <w:r w:rsidRPr="006C6A98">
        <w:rPr>
          <w:sz w:val="24"/>
          <w:szCs w:val="24"/>
        </w:rPr>
        <w:t>"  All easements must be recorded.</w:t>
      </w:r>
    </w:p>
    <w:p w:rsidR="00EF5954" w:rsidRPr="006C6A98" w:rsidRDefault="00EF5954" w:rsidP="00F23E2B">
      <w:pPr>
        <w:spacing w:line="260" w:lineRule="exact"/>
        <w:rPr>
          <w:sz w:val="24"/>
          <w:szCs w:val="24"/>
        </w:rPr>
      </w:pPr>
    </w:p>
    <w:p w:rsidR="00EF5954" w:rsidRPr="006C6A98" w:rsidRDefault="00EF5954" w:rsidP="00F23E2B">
      <w:pPr>
        <w:numPr>
          <w:ilvl w:val="0"/>
          <w:numId w:val="2"/>
        </w:numPr>
        <w:spacing w:line="260" w:lineRule="exact"/>
        <w:rPr>
          <w:sz w:val="24"/>
          <w:szCs w:val="24"/>
        </w:rPr>
      </w:pPr>
      <w:r w:rsidRPr="006C6A98">
        <w:rPr>
          <w:sz w:val="24"/>
          <w:szCs w:val="24"/>
        </w:rPr>
        <w:t>Any other documents that pertain to the title to the land used for the facility.</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u w:val="single"/>
        </w:rPr>
        <w:t>PREPARATION OF NOTES, BONDS, RESOLUTIONS AND ORDINANCES</w:t>
      </w:r>
    </w:p>
    <w:p w:rsidR="00EF5954" w:rsidRPr="006C6A98" w:rsidRDefault="00EF5954" w:rsidP="00F23E2B">
      <w:pPr>
        <w:spacing w:line="260" w:lineRule="exact"/>
        <w:rPr>
          <w:sz w:val="24"/>
          <w:szCs w:val="24"/>
        </w:rPr>
      </w:pPr>
    </w:p>
    <w:p w:rsidR="00EF5954" w:rsidRPr="006C6A98" w:rsidRDefault="00EF5954" w:rsidP="00F23E2B">
      <w:pPr>
        <w:spacing w:line="260" w:lineRule="exact"/>
        <w:ind w:left="720" w:hanging="720"/>
        <w:rPr>
          <w:sz w:val="24"/>
          <w:szCs w:val="24"/>
        </w:rPr>
      </w:pPr>
      <w:r w:rsidRPr="006C6A98">
        <w:rPr>
          <w:sz w:val="24"/>
          <w:szCs w:val="24"/>
        </w:rPr>
        <w:t>1.</w:t>
      </w:r>
      <w:r w:rsidRPr="006C6A98">
        <w:rPr>
          <w:sz w:val="24"/>
          <w:szCs w:val="24"/>
        </w:rPr>
        <w:tab/>
      </w:r>
      <w:r w:rsidRPr="006C6A98">
        <w:rPr>
          <w:sz w:val="24"/>
          <w:szCs w:val="24"/>
          <w:u w:val="single"/>
        </w:rPr>
        <w:t>Tax-Exempt Public Bodies</w:t>
      </w:r>
    </w:p>
    <w:p w:rsidR="00EF5954" w:rsidRPr="006C6A98" w:rsidRDefault="00EF5954" w:rsidP="00F23E2B">
      <w:pPr>
        <w:spacing w:line="260" w:lineRule="exact"/>
        <w:ind w:left="720" w:hanging="720"/>
        <w:rPr>
          <w:sz w:val="24"/>
          <w:szCs w:val="24"/>
        </w:rPr>
      </w:pPr>
      <w:r w:rsidRPr="006C6A98">
        <w:rPr>
          <w:sz w:val="24"/>
          <w:szCs w:val="24"/>
        </w:rPr>
        <w:tab/>
        <w:t>Loans will be secured by appropriate type bonds (and in some instances notes) in accordance with RUS Instruction 1780, Subpart D.</w:t>
      </w:r>
    </w:p>
    <w:p w:rsidR="00EF5954" w:rsidRPr="006C6A98" w:rsidRDefault="00EF5954" w:rsidP="00F23E2B">
      <w:pPr>
        <w:spacing w:line="260" w:lineRule="exact"/>
        <w:ind w:left="720" w:hanging="720"/>
        <w:rPr>
          <w:sz w:val="24"/>
          <w:szCs w:val="24"/>
        </w:rPr>
      </w:pPr>
    </w:p>
    <w:p w:rsidR="00EF5954" w:rsidRPr="006C6A98" w:rsidRDefault="00EF5954" w:rsidP="00F23E2B">
      <w:pPr>
        <w:spacing w:line="260" w:lineRule="exact"/>
        <w:ind w:left="720" w:hanging="720"/>
        <w:rPr>
          <w:sz w:val="24"/>
          <w:szCs w:val="24"/>
        </w:rPr>
      </w:pPr>
      <w:r w:rsidRPr="006C6A98">
        <w:rPr>
          <w:sz w:val="24"/>
          <w:szCs w:val="24"/>
        </w:rPr>
        <w:tab/>
        <w:t>Selection of bond counsel should be made jointly by the applicant and its attorney no later than the date of receipt of the letter of conditions.  The following recognized bond firms have indicated an interest and willingness to perform the services required by RUS Instruction 1780, Subpart D.</w:t>
      </w:r>
    </w:p>
    <w:p w:rsidR="00EF5954" w:rsidRPr="006C6A98" w:rsidRDefault="00EF5954" w:rsidP="00F23E2B">
      <w:pPr>
        <w:spacing w:line="260" w:lineRule="exact"/>
        <w:rPr>
          <w:szCs w:val="24"/>
        </w:rPr>
      </w:pPr>
    </w:p>
    <w:p w:rsidR="00EF5954" w:rsidRPr="006C6A98" w:rsidRDefault="00EF5954" w:rsidP="00F23E2B">
      <w:pPr>
        <w:spacing w:line="240" w:lineRule="exact"/>
        <w:ind w:left="720" w:hanging="720"/>
        <w:jc w:val="center"/>
        <w:rPr>
          <w:sz w:val="24"/>
          <w:szCs w:val="24"/>
          <w:u w:val="single"/>
        </w:rPr>
      </w:pPr>
      <w:r w:rsidRPr="006C6A98">
        <w:rPr>
          <w:sz w:val="24"/>
          <w:szCs w:val="24"/>
          <w:u w:val="single"/>
        </w:rPr>
        <w:t>Name, Address &amp; Telephone No.</w:t>
      </w:r>
    </w:p>
    <w:p w:rsidR="0077631A" w:rsidRPr="006C6A98" w:rsidRDefault="0077631A" w:rsidP="00F23E2B">
      <w:pPr>
        <w:spacing w:line="240" w:lineRule="exact"/>
        <w:ind w:left="720" w:hanging="720"/>
        <w:jc w:val="center"/>
        <w:rPr>
          <w:sz w:val="24"/>
          <w:szCs w:val="24"/>
        </w:rPr>
      </w:pPr>
    </w:p>
    <w:p w:rsidR="00EF5954" w:rsidRPr="006C6A98" w:rsidRDefault="00EF5954" w:rsidP="00F23E2B">
      <w:pPr>
        <w:spacing w:line="240" w:lineRule="exact"/>
        <w:ind w:left="1440" w:hanging="720"/>
        <w:rPr>
          <w:sz w:val="24"/>
          <w:szCs w:val="24"/>
        </w:rPr>
      </w:pPr>
      <w:r w:rsidRPr="006C6A98">
        <w:rPr>
          <w:sz w:val="24"/>
          <w:szCs w:val="24"/>
        </w:rPr>
        <w:t xml:space="preserve">BRYAN, CAVE, </w:t>
      </w:r>
      <w:proofErr w:type="spellStart"/>
      <w:r w:rsidRPr="006C6A98">
        <w:rPr>
          <w:sz w:val="24"/>
          <w:szCs w:val="24"/>
        </w:rPr>
        <w:t>McPHEETERS</w:t>
      </w:r>
      <w:proofErr w:type="spellEnd"/>
      <w:r w:rsidRPr="006C6A98">
        <w:rPr>
          <w:sz w:val="24"/>
          <w:szCs w:val="24"/>
        </w:rPr>
        <w:tab/>
        <w:t xml:space="preserve">    </w:t>
      </w:r>
      <w:r w:rsidR="006C6A98">
        <w:rPr>
          <w:sz w:val="24"/>
          <w:szCs w:val="24"/>
        </w:rPr>
        <w:tab/>
      </w:r>
      <w:r w:rsidRPr="006C6A98">
        <w:rPr>
          <w:sz w:val="24"/>
          <w:szCs w:val="24"/>
        </w:rPr>
        <w:t>EVANS, FROEHLICH, BETH</w:t>
      </w:r>
    </w:p>
    <w:p w:rsidR="00EF5954" w:rsidRPr="006C6A98" w:rsidRDefault="006C6A98" w:rsidP="00F23E2B">
      <w:pPr>
        <w:spacing w:line="240" w:lineRule="exact"/>
        <w:ind w:left="1440" w:hanging="720"/>
        <w:rPr>
          <w:sz w:val="24"/>
          <w:szCs w:val="24"/>
        </w:rPr>
      </w:pPr>
      <w:r>
        <w:rPr>
          <w:sz w:val="24"/>
          <w:szCs w:val="24"/>
        </w:rPr>
        <w:t xml:space="preserve">   &amp; Mc ROBERTS</w:t>
      </w:r>
      <w:r>
        <w:rPr>
          <w:sz w:val="24"/>
          <w:szCs w:val="24"/>
        </w:rPr>
        <w:tab/>
      </w:r>
      <w:r>
        <w:rPr>
          <w:sz w:val="24"/>
          <w:szCs w:val="24"/>
        </w:rPr>
        <w:tab/>
      </w:r>
      <w:r>
        <w:rPr>
          <w:sz w:val="24"/>
          <w:szCs w:val="24"/>
        </w:rPr>
        <w:tab/>
        <w:t xml:space="preserve">    </w:t>
      </w:r>
      <w:r>
        <w:rPr>
          <w:sz w:val="24"/>
          <w:szCs w:val="24"/>
        </w:rPr>
        <w:tab/>
      </w:r>
      <w:r w:rsidR="00EF5954" w:rsidRPr="006C6A98">
        <w:rPr>
          <w:sz w:val="24"/>
          <w:szCs w:val="24"/>
        </w:rPr>
        <w:t>&amp; CHAMLEY</w:t>
      </w:r>
    </w:p>
    <w:p w:rsidR="00EF5954" w:rsidRPr="006C6A98" w:rsidRDefault="00EF5954" w:rsidP="00F23E2B">
      <w:pPr>
        <w:spacing w:line="240" w:lineRule="exact"/>
        <w:ind w:left="720"/>
        <w:rPr>
          <w:sz w:val="24"/>
          <w:szCs w:val="24"/>
        </w:rPr>
      </w:pPr>
      <w:r w:rsidRPr="006C6A98">
        <w:rPr>
          <w:sz w:val="24"/>
          <w:szCs w:val="24"/>
        </w:rPr>
        <w:t>1 Metropolitan Square, Suite 3600</w:t>
      </w:r>
      <w:r w:rsidRPr="006C6A98">
        <w:rPr>
          <w:sz w:val="24"/>
          <w:szCs w:val="24"/>
        </w:rPr>
        <w:tab/>
        <w:t xml:space="preserve">    </w:t>
      </w:r>
      <w:r w:rsidR="006C6A98">
        <w:rPr>
          <w:sz w:val="24"/>
          <w:szCs w:val="24"/>
        </w:rPr>
        <w:tab/>
      </w:r>
      <w:r w:rsidRPr="006C6A98">
        <w:rPr>
          <w:sz w:val="24"/>
          <w:szCs w:val="24"/>
        </w:rPr>
        <w:t>44 Main Street</w:t>
      </w:r>
    </w:p>
    <w:p w:rsidR="00EF5954" w:rsidRPr="006C6A98" w:rsidRDefault="00EF5954" w:rsidP="00F23E2B">
      <w:pPr>
        <w:spacing w:line="240" w:lineRule="exact"/>
        <w:ind w:left="720"/>
        <w:rPr>
          <w:sz w:val="24"/>
          <w:szCs w:val="24"/>
        </w:rPr>
      </w:pPr>
      <w:r w:rsidRPr="006C6A98">
        <w:rPr>
          <w:sz w:val="24"/>
          <w:szCs w:val="24"/>
        </w:rPr>
        <w:t>211 North Broadway</w:t>
      </w:r>
      <w:r w:rsidRPr="006C6A98">
        <w:rPr>
          <w:sz w:val="24"/>
          <w:szCs w:val="24"/>
        </w:rPr>
        <w:tab/>
      </w:r>
      <w:r w:rsidRPr="006C6A98">
        <w:rPr>
          <w:sz w:val="24"/>
          <w:szCs w:val="24"/>
        </w:rPr>
        <w:tab/>
      </w:r>
      <w:r w:rsidRPr="006C6A98">
        <w:rPr>
          <w:sz w:val="24"/>
          <w:szCs w:val="24"/>
        </w:rPr>
        <w:tab/>
        <w:t xml:space="preserve">    </w:t>
      </w:r>
      <w:r w:rsidR="006C6A98">
        <w:rPr>
          <w:sz w:val="24"/>
          <w:szCs w:val="24"/>
        </w:rPr>
        <w:tab/>
      </w:r>
      <w:r w:rsidRPr="006C6A98">
        <w:rPr>
          <w:sz w:val="24"/>
          <w:szCs w:val="24"/>
        </w:rPr>
        <w:t>P. O. Box 737</w:t>
      </w:r>
    </w:p>
    <w:p w:rsidR="00EF5954" w:rsidRPr="006C6A98" w:rsidRDefault="00EF5954" w:rsidP="00F23E2B">
      <w:pPr>
        <w:spacing w:line="240" w:lineRule="exact"/>
        <w:ind w:left="720"/>
        <w:rPr>
          <w:sz w:val="24"/>
          <w:szCs w:val="24"/>
        </w:rPr>
      </w:pPr>
      <w:r w:rsidRPr="006C6A98">
        <w:rPr>
          <w:sz w:val="24"/>
          <w:szCs w:val="24"/>
        </w:rPr>
        <w:t>St. Louis, MO  63102-2750</w:t>
      </w:r>
      <w:r w:rsidRPr="006C6A98">
        <w:rPr>
          <w:sz w:val="24"/>
          <w:szCs w:val="24"/>
        </w:rPr>
        <w:tab/>
      </w:r>
      <w:r w:rsidRPr="006C6A98">
        <w:rPr>
          <w:sz w:val="24"/>
          <w:szCs w:val="24"/>
        </w:rPr>
        <w:tab/>
        <w:t xml:space="preserve">    </w:t>
      </w:r>
      <w:r w:rsidR="006C6A98">
        <w:rPr>
          <w:sz w:val="24"/>
          <w:szCs w:val="24"/>
        </w:rPr>
        <w:tab/>
      </w:r>
      <w:r w:rsidRPr="006C6A98">
        <w:rPr>
          <w:sz w:val="24"/>
          <w:szCs w:val="24"/>
        </w:rPr>
        <w:t>Champaign, IL  61820</w:t>
      </w:r>
    </w:p>
    <w:p w:rsidR="00EF5954" w:rsidRPr="006C6A98" w:rsidRDefault="00EF5954" w:rsidP="00F23E2B">
      <w:pPr>
        <w:spacing w:line="240" w:lineRule="exact"/>
        <w:ind w:left="720"/>
        <w:rPr>
          <w:sz w:val="24"/>
          <w:szCs w:val="24"/>
        </w:rPr>
      </w:pPr>
      <w:r w:rsidRPr="006C6A98">
        <w:rPr>
          <w:sz w:val="24"/>
          <w:szCs w:val="24"/>
        </w:rPr>
        <w:t>314-231-8600</w:t>
      </w:r>
      <w:r w:rsidRPr="006C6A98">
        <w:rPr>
          <w:sz w:val="24"/>
          <w:szCs w:val="24"/>
        </w:rPr>
        <w:tab/>
      </w:r>
      <w:r w:rsidRPr="006C6A98">
        <w:rPr>
          <w:sz w:val="24"/>
          <w:szCs w:val="24"/>
        </w:rPr>
        <w:tab/>
      </w:r>
      <w:r w:rsidRPr="006C6A98">
        <w:rPr>
          <w:sz w:val="24"/>
          <w:szCs w:val="24"/>
        </w:rPr>
        <w:tab/>
      </w:r>
      <w:r w:rsidRPr="006C6A98">
        <w:rPr>
          <w:sz w:val="24"/>
          <w:szCs w:val="24"/>
        </w:rPr>
        <w:tab/>
        <w:t xml:space="preserve">   </w:t>
      </w:r>
      <w:r w:rsidR="006C6A98">
        <w:rPr>
          <w:sz w:val="24"/>
          <w:szCs w:val="24"/>
        </w:rPr>
        <w:tab/>
      </w:r>
      <w:r w:rsidRPr="006C6A98">
        <w:rPr>
          <w:sz w:val="24"/>
          <w:szCs w:val="24"/>
        </w:rPr>
        <w:t>217-359-6494</w:t>
      </w:r>
    </w:p>
    <w:p w:rsidR="00EF5954" w:rsidRPr="006C6A98" w:rsidRDefault="00EF5954" w:rsidP="00F23E2B">
      <w:pPr>
        <w:spacing w:line="240" w:lineRule="exact"/>
        <w:ind w:left="720"/>
        <w:rPr>
          <w:sz w:val="24"/>
          <w:szCs w:val="24"/>
        </w:rPr>
      </w:pPr>
    </w:p>
    <w:p w:rsidR="00EF5954" w:rsidRPr="006C6A98" w:rsidRDefault="00EF5954" w:rsidP="00F23E2B">
      <w:pPr>
        <w:spacing w:line="240" w:lineRule="exact"/>
        <w:ind w:firstLine="720"/>
        <w:rPr>
          <w:sz w:val="24"/>
          <w:szCs w:val="24"/>
        </w:rPr>
      </w:pPr>
      <w:r w:rsidRPr="006C6A98">
        <w:rPr>
          <w:sz w:val="24"/>
          <w:szCs w:val="24"/>
        </w:rPr>
        <w:t>ICE MILLER DONADIO &amp; RYAN</w:t>
      </w:r>
      <w:r w:rsidRPr="006C6A98">
        <w:rPr>
          <w:sz w:val="24"/>
          <w:szCs w:val="24"/>
        </w:rPr>
        <w:tab/>
        <w:t xml:space="preserve">    </w:t>
      </w:r>
      <w:r w:rsidR="006C6A98">
        <w:rPr>
          <w:sz w:val="24"/>
          <w:szCs w:val="24"/>
        </w:rPr>
        <w:tab/>
      </w:r>
      <w:r w:rsidRPr="006C6A98">
        <w:rPr>
          <w:sz w:val="24"/>
          <w:szCs w:val="24"/>
        </w:rPr>
        <w:t>KATTEN MUCHIN &amp; ZAVIS</w:t>
      </w:r>
    </w:p>
    <w:p w:rsidR="00EF5954" w:rsidRPr="006C6A98" w:rsidRDefault="006C6A98" w:rsidP="00F23E2B">
      <w:pPr>
        <w:tabs>
          <w:tab w:val="left" w:pos="4590"/>
        </w:tabs>
        <w:spacing w:line="240" w:lineRule="exact"/>
        <w:ind w:firstLine="720"/>
        <w:rPr>
          <w:sz w:val="24"/>
          <w:szCs w:val="24"/>
        </w:rPr>
      </w:pPr>
      <w:r>
        <w:rPr>
          <w:sz w:val="24"/>
          <w:szCs w:val="24"/>
        </w:rPr>
        <w:t>135 South LaSalle Street</w:t>
      </w:r>
      <w:r>
        <w:rPr>
          <w:sz w:val="24"/>
          <w:szCs w:val="24"/>
        </w:rPr>
        <w:tab/>
      </w:r>
      <w:r>
        <w:rPr>
          <w:sz w:val="24"/>
          <w:szCs w:val="24"/>
        </w:rPr>
        <w:tab/>
      </w:r>
      <w:r w:rsidR="00EF5954" w:rsidRPr="006C6A98">
        <w:rPr>
          <w:sz w:val="24"/>
          <w:szCs w:val="24"/>
        </w:rPr>
        <w:t>525 West Monroe Street</w:t>
      </w:r>
    </w:p>
    <w:p w:rsidR="00EF5954" w:rsidRPr="006C6A98" w:rsidRDefault="00EF5954" w:rsidP="00F23E2B">
      <w:pPr>
        <w:spacing w:line="240" w:lineRule="exact"/>
        <w:ind w:left="720"/>
        <w:rPr>
          <w:sz w:val="24"/>
          <w:szCs w:val="24"/>
        </w:rPr>
      </w:pPr>
      <w:r w:rsidRPr="006C6A98">
        <w:rPr>
          <w:sz w:val="24"/>
          <w:szCs w:val="24"/>
        </w:rPr>
        <w:t>Chicago, IL  60603</w:t>
      </w:r>
      <w:r w:rsidRPr="006C6A98">
        <w:rPr>
          <w:sz w:val="24"/>
          <w:szCs w:val="24"/>
        </w:rPr>
        <w:tab/>
      </w:r>
      <w:r w:rsidRPr="006C6A98">
        <w:rPr>
          <w:sz w:val="24"/>
          <w:szCs w:val="24"/>
        </w:rPr>
        <w:tab/>
      </w:r>
      <w:r w:rsidRPr="006C6A98">
        <w:rPr>
          <w:sz w:val="24"/>
          <w:szCs w:val="24"/>
        </w:rPr>
        <w:tab/>
        <w:t xml:space="preserve">    </w:t>
      </w:r>
      <w:r w:rsidR="006C6A98">
        <w:rPr>
          <w:sz w:val="24"/>
          <w:szCs w:val="24"/>
        </w:rPr>
        <w:tab/>
      </w:r>
      <w:r w:rsidRPr="006C6A98">
        <w:rPr>
          <w:sz w:val="24"/>
          <w:szCs w:val="24"/>
        </w:rPr>
        <w:t>Suite 1600</w:t>
      </w:r>
    </w:p>
    <w:p w:rsidR="00EF5954" w:rsidRPr="006C6A98" w:rsidRDefault="00EF5954" w:rsidP="00F23E2B">
      <w:pPr>
        <w:spacing w:line="240" w:lineRule="exact"/>
        <w:ind w:left="720"/>
        <w:rPr>
          <w:sz w:val="24"/>
          <w:szCs w:val="24"/>
        </w:rPr>
      </w:pPr>
      <w:r w:rsidRPr="006C6A98">
        <w:rPr>
          <w:sz w:val="24"/>
          <w:szCs w:val="24"/>
        </w:rPr>
        <w:t>312-726-1567</w:t>
      </w:r>
      <w:r w:rsidRPr="006C6A98">
        <w:rPr>
          <w:sz w:val="24"/>
          <w:szCs w:val="24"/>
        </w:rPr>
        <w:tab/>
      </w:r>
      <w:r w:rsidRPr="006C6A98">
        <w:rPr>
          <w:sz w:val="24"/>
          <w:szCs w:val="24"/>
        </w:rPr>
        <w:tab/>
      </w:r>
      <w:r w:rsidRPr="006C6A98">
        <w:rPr>
          <w:sz w:val="24"/>
          <w:szCs w:val="24"/>
        </w:rPr>
        <w:tab/>
      </w:r>
      <w:r w:rsidRPr="006C6A98">
        <w:rPr>
          <w:sz w:val="24"/>
          <w:szCs w:val="24"/>
        </w:rPr>
        <w:tab/>
        <w:t xml:space="preserve">    </w:t>
      </w:r>
      <w:r w:rsidR="006C6A98">
        <w:rPr>
          <w:sz w:val="24"/>
          <w:szCs w:val="24"/>
        </w:rPr>
        <w:tab/>
      </w:r>
      <w:r w:rsidRPr="006C6A98">
        <w:rPr>
          <w:sz w:val="24"/>
          <w:szCs w:val="24"/>
        </w:rPr>
        <w:t>Chicago, IL  60606</w:t>
      </w:r>
    </w:p>
    <w:p w:rsidR="00EF5954" w:rsidRPr="006C6A98" w:rsidRDefault="00EF5954" w:rsidP="00F23E2B">
      <w:pPr>
        <w:spacing w:line="240" w:lineRule="exact"/>
        <w:ind w:left="720"/>
        <w:rPr>
          <w:sz w:val="24"/>
          <w:szCs w:val="24"/>
        </w:rPr>
      </w:pP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r>
      <w:r w:rsidRPr="006C6A98">
        <w:rPr>
          <w:sz w:val="24"/>
          <w:szCs w:val="24"/>
        </w:rPr>
        <w:tab/>
        <w:t>312-902-5200</w:t>
      </w:r>
    </w:p>
    <w:p w:rsidR="00EF5954" w:rsidRPr="006C6A98" w:rsidRDefault="00EF5954" w:rsidP="00F23E2B">
      <w:pPr>
        <w:spacing w:line="240" w:lineRule="exact"/>
        <w:ind w:left="720"/>
        <w:rPr>
          <w:sz w:val="24"/>
          <w:szCs w:val="24"/>
        </w:rPr>
      </w:pPr>
      <w:r w:rsidRPr="006C6A98">
        <w:rPr>
          <w:sz w:val="24"/>
          <w:szCs w:val="24"/>
        </w:rPr>
        <w:t>HART, SOUTHWORTH &amp;</w:t>
      </w:r>
    </w:p>
    <w:p w:rsidR="00EF5954" w:rsidRPr="006C6A98" w:rsidRDefault="006C6A98" w:rsidP="00F23E2B">
      <w:pPr>
        <w:tabs>
          <w:tab w:val="left" w:pos="4590"/>
        </w:tabs>
        <w:spacing w:line="240" w:lineRule="exact"/>
        <w:ind w:left="720"/>
        <w:rPr>
          <w:sz w:val="24"/>
          <w:szCs w:val="24"/>
        </w:rPr>
      </w:pPr>
      <w:r>
        <w:rPr>
          <w:sz w:val="24"/>
          <w:szCs w:val="24"/>
        </w:rPr>
        <w:t>WITSMAN</w:t>
      </w:r>
      <w:r>
        <w:rPr>
          <w:sz w:val="24"/>
          <w:szCs w:val="24"/>
        </w:rPr>
        <w:tab/>
      </w:r>
      <w:r>
        <w:rPr>
          <w:sz w:val="24"/>
          <w:szCs w:val="24"/>
        </w:rPr>
        <w:tab/>
      </w:r>
      <w:r w:rsidR="00EF5954" w:rsidRPr="006C6A98">
        <w:rPr>
          <w:sz w:val="24"/>
          <w:szCs w:val="24"/>
        </w:rPr>
        <w:t>KELTY LAW OFFICES, P.C.</w:t>
      </w:r>
    </w:p>
    <w:p w:rsidR="00EF5954" w:rsidRPr="006C6A98" w:rsidRDefault="00EF5954" w:rsidP="00F23E2B">
      <w:pPr>
        <w:tabs>
          <w:tab w:val="left" w:pos="4590"/>
        </w:tabs>
        <w:spacing w:line="240" w:lineRule="exact"/>
        <w:ind w:left="720"/>
        <w:rPr>
          <w:sz w:val="24"/>
          <w:szCs w:val="24"/>
        </w:rPr>
      </w:pPr>
      <w:r w:rsidRPr="006C6A98">
        <w:rPr>
          <w:sz w:val="24"/>
          <w:szCs w:val="24"/>
        </w:rPr>
        <w:t>Suite 5</w:t>
      </w:r>
      <w:r w:rsidR="006C6A98">
        <w:rPr>
          <w:sz w:val="24"/>
          <w:szCs w:val="24"/>
        </w:rPr>
        <w:t>01</w:t>
      </w:r>
      <w:r w:rsidR="006C6A98">
        <w:rPr>
          <w:sz w:val="24"/>
          <w:szCs w:val="24"/>
        </w:rPr>
        <w:tab/>
      </w:r>
      <w:r w:rsidR="006C6A98">
        <w:rPr>
          <w:sz w:val="24"/>
          <w:szCs w:val="24"/>
        </w:rPr>
        <w:tab/>
      </w:r>
      <w:r w:rsidR="00EE7FBF" w:rsidRPr="006C6A98">
        <w:rPr>
          <w:sz w:val="24"/>
          <w:szCs w:val="24"/>
        </w:rPr>
        <w:t>P.O. Box 2243</w:t>
      </w:r>
    </w:p>
    <w:p w:rsidR="00EF5954" w:rsidRPr="006C6A98" w:rsidRDefault="00EF5954" w:rsidP="00F23E2B">
      <w:pPr>
        <w:spacing w:line="240" w:lineRule="exact"/>
        <w:ind w:left="720"/>
        <w:rPr>
          <w:sz w:val="24"/>
          <w:szCs w:val="24"/>
        </w:rPr>
      </w:pPr>
      <w:r w:rsidRPr="006C6A98">
        <w:rPr>
          <w:sz w:val="24"/>
          <w:szCs w:val="24"/>
        </w:rPr>
        <w:t>One North Old State Capitol Plaza</w:t>
      </w:r>
      <w:r w:rsidRPr="006C6A98">
        <w:rPr>
          <w:sz w:val="24"/>
          <w:szCs w:val="24"/>
        </w:rPr>
        <w:tab/>
        <w:t xml:space="preserve">    </w:t>
      </w:r>
      <w:r w:rsidR="006C6A98">
        <w:rPr>
          <w:sz w:val="24"/>
          <w:szCs w:val="24"/>
        </w:rPr>
        <w:tab/>
      </w:r>
      <w:r w:rsidR="0007279E" w:rsidRPr="006C6A98">
        <w:rPr>
          <w:sz w:val="24"/>
          <w:szCs w:val="24"/>
        </w:rPr>
        <w:t>Springfield, IL 6</w:t>
      </w:r>
      <w:r w:rsidR="00EE7FBF" w:rsidRPr="006C6A98">
        <w:rPr>
          <w:sz w:val="24"/>
          <w:szCs w:val="24"/>
        </w:rPr>
        <w:t>2705</w:t>
      </w:r>
    </w:p>
    <w:p w:rsidR="00EF5954" w:rsidRPr="006C6A98" w:rsidRDefault="00EF5954" w:rsidP="00F23E2B">
      <w:pPr>
        <w:spacing w:line="240" w:lineRule="exact"/>
        <w:ind w:left="720"/>
        <w:rPr>
          <w:sz w:val="24"/>
          <w:szCs w:val="24"/>
        </w:rPr>
      </w:pPr>
      <w:r w:rsidRPr="006C6A98">
        <w:rPr>
          <w:sz w:val="24"/>
          <w:szCs w:val="24"/>
        </w:rPr>
        <w:t>Springfield, IL  62701-1323</w:t>
      </w:r>
      <w:r w:rsidRPr="006C6A98">
        <w:rPr>
          <w:sz w:val="24"/>
          <w:szCs w:val="24"/>
        </w:rPr>
        <w:tab/>
      </w:r>
      <w:r w:rsidRPr="006C6A98">
        <w:rPr>
          <w:sz w:val="24"/>
          <w:szCs w:val="24"/>
        </w:rPr>
        <w:tab/>
        <w:t xml:space="preserve">    </w:t>
      </w:r>
      <w:r w:rsidR="006C6A98">
        <w:rPr>
          <w:sz w:val="24"/>
          <w:szCs w:val="24"/>
        </w:rPr>
        <w:tab/>
      </w:r>
      <w:r w:rsidR="0007279E" w:rsidRPr="006C6A98">
        <w:rPr>
          <w:sz w:val="24"/>
          <w:szCs w:val="24"/>
        </w:rPr>
        <w:t>217-</w:t>
      </w:r>
      <w:r w:rsidR="00EE7FBF" w:rsidRPr="006C6A98">
        <w:rPr>
          <w:sz w:val="24"/>
          <w:szCs w:val="24"/>
        </w:rPr>
        <w:t>789-8901</w:t>
      </w:r>
    </w:p>
    <w:p w:rsidR="00EF5954" w:rsidRPr="006C6A98" w:rsidRDefault="00EF5954" w:rsidP="00F23E2B">
      <w:pPr>
        <w:spacing w:line="240" w:lineRule="exact"/>
        <w:ind w:left="720"/>
        <w:rPr>
          <w:sz w:val="24"/>
          <w:szCs w:val="24"/>
        </w:rPr>
      </w:pPr>
      <w:r w:rsidRPr="006C6A98">
        <w:rPr>
          <w:sz w:val="24"/>
          <w:szCs w:val="24"/>
        </w:rPr>
        <w:t>217-753-0055</w:t>
      </w:r>
      <w:r w:rsidRPr="006C6A98">
        <w:rPr>
          <w:sz w:val="24"/>
          <w:szCs w:val="24"/>
        </w:rPr>
        <w:tab/>
      </w:r>
      <w:r w:rsidRPr="006C6A98">
        <w:rPr>
          <w:sz w:val="24"/>
          <w:szCs w:val="24"/>
        </w:rPr>
        <w:tab/>
      </w:r>
      <w:r w:rsidRPr="006C6A98">
        <w:rPr>
          <w:sz w:val="24"/>
          <w:szCs w:val="24"/>
        </w:rPr>
        <w:tab/>
      </w:r>
      <w:r w:rsidRPr="006C6A98">
        <w:rPr>
          <w:sz w:val="24"/>
          <w:szCs w:val="24"/>
        </w:rPr>
        <w:tab/>
        <w:t xml:space="preserve"> </w:t>
      </w:r>
      <w:r w:rsidR="0007279E" w:rsidRPr="006C6A98">
        <w:rPr>
          <w:sz w:val="24"/>
          <w:szCs w:val="24"/>
        </w:rPr>
        <w:tab/>
      </w:r>
    </w:p>
    <w:p w:rsidR="0007279E" w:rsidRPr="006C6A98" w:rsidRDefault="00EF5954" w:rsidP="00F23E2B">
      <w:pPr>
        <w:spacing w:line="240" w:lineRule="exact"/>
        <w:ind w:left="3600" w:firstLine="720"/>
        <w:rPr>
          <w:sz w:val="24"/>
          <w:szCs w:val="24"/>
        </w:rPr>
      </w:pPr>
      <w:r w:rsidRPr="006C6A98">
        <w:rPr>
          <w:sz w:val="24"/>
          <w:szCs w:val="24"/>
        </w:rPr>
        <w:tab/>
        <w:t xml:space="preserve">  </w:t>
      </w:r>
    </w:p>
    <w:p w:rsidR="00EF5954" w:rsidRPr="006C6A98" w:rsidRDefault="00EF5954" w:rsidP="00F23E2B">
      <w:pPr>
        <w:spacing w:line="240" w:lineRule="exact"/>
        <w:ind w:left="720"/>
        <w:rPr>
          <w:sz w:val="24"/>
          <w:szCs w:val="24"/>
        </w:rPr>
      </w:pPr>
      <w:r w:rsidRPr="006C6A98">
        <w:rPr>
          <w:sz w:val="24"/>
          <w:szCs w:val="24"/>
        </w:rPr>
        <w:t>THE STOLAR PARTNERSHIP</w:t>
      </w:r>
      <w:r w:rsidR="00EE7FBF" w:rsidRPr="006C6A98">
        <w:rPr>
          <w:sz w:val="24"/>
          <w:szCs w:val="24"/>
        </w:rPr>
        <w:tab/>
        <w:t xml:space="preserve">    </w:t>
      </w:r>
      <w:r w:rsidR="006C6A98">
        <w:rPr>
          <w:sz w:val="24"/>
          <w:szCs w:val="24"/>
        </w:rPr>
        <w:tab/>
      </w:r>
      <w:r w:rsidR="00EE7FBF" w:rsidRPr="006C6A98">
        <w:rPr>
          <w:sz w:val="24"/>
          <w:szCs w:val="24"/>
        </w:rPr>
        <w:t>CHAPMAN &amp; CUTLER</w:t>
      </w:r>
    </w:p>
    <w:p w:rsidR="00EF5954" w:rsidRPr="006C6A98" w:rsidRDefault="00EF5954" w:rsidP="00F23E2B">
      <w:pPr>
        <w:spacing w:line="240" w:lineRule="exact"/>
        <w:ind w:left="720"/>
        <w:rPr>
          <w:sz w:val="24"/>
          <w:szCs w:val="24"/>
        </w:rPr>
      </w:pPr>
      <w:r w:rsidRPr="006C6A98">
        <w:rPr>
          <w:sz w:val="24"/>
          <w:szCs w:val="24"/>
        </w:rPr>
        <w:t xml:space="preserve">(formerly Charles &amp; </w:t>
      </w:r>
      <w:proofErr w:type="spellStart"/>
      <w:r w:rsidRPr="006C6A98">
        <w:rPr>
          <w:sz w:val="24"/>
          <w:szCs w:val="24"/>
        </w:rPr>
        <w:t>Trauernicht</w:t>
      </w:r>
      <w:proofErr w:type="spellEnd"/>
      <w:r w:rsidRPr="006C6A98">
        <w:rPr>
          <w:sz w:val="24"/>
          <w:szCs w:val="24"/>
        </w:rPr>
        <w:t>)</w:t>
      </w:r>
      <w:r w:rsidRPr="006C6A98">
        <w:rPr>
          <w:sz w:val="24"/>
          <w:szCs w:val="24"/>
        </w:rPr>
        <w:tab/>
        <w:t xml:space="preserve">    </w:t>
      </w:r>
      <w:r w:rsidR="006C6A98">
        <w:rPr>
          <w:sz w:val="24"/>
          <w:szCs w:val="24"/>
        </w:rPr>
        <w:tab/>
      </w:r>
      <w:r w:rsidR="00EE7FBF" w:rsidRPr="006C6A98">
        <w:rPr>
          <w:sz w:val="24"/>
          <w:szCs w:val="24"/>
        </w:rPr>
        <w:t>111 West Monroe Street</w:t>
      </w:r>
    </w:p>
    <w:p w:rsidR="00EF5954" w:rsidRPr="006C6A98" w:rsidRDefault="00EF5954" w:rsidP="00F23E2B">
      <w:pPr>
        <w:spacing w:line="240" w:lineRule="exact"/>
        <w:ind w:left="720"/>
        <w:rPr>
          <w:sz w:val="24"/>
          <w:szCs w:val="24"/>
        </w:rPr>
      </w:pPr>
      <w:proofErr w:type="spellStart"/>
      <w:r w:rsidRPr="006C6A98">
        <w:rPr>
          <w:sz w:val="24"/>
          <w:szCs w:val="24"/>
        </w:rPr>
        <w:t>Lamert</w:t>
      </w:r>
      <w:proofErr w:type="spellEnd"/>
      <w:r w:rsidRPr="006C6A98">
        <w:rPr>
          <w:sz w:val="24"/>
          <w:szCs w:val="24"/>
        </w:rPr>
        <w:t xml:space="preserve"> Building</w:t>
      </w:r>
      <w:r w:rsidR="006C6A98">
        <w:rPr>
          <w:sz w:val="24"/>
          <w:szCs w:val="24"/>
        </w:rPr>
        <w:tab/>
      </w:r>
      <w:r w:rsidR="006C6A98">
        <w:rPr>
          <w:sz w:val="24"/>
          <w:szCs w:val="24"/>
        </w:rPr>
        <w:tab/>
      </w:r>
      <w:r w:rsidR="006C6A98">
        <w:rPr>
          <w:sz w:val="24"/>
          <w:szCs w:val="24"/>
        </w:rPr>
        <w:tab/>
      </w:r>
      <w:r w:rsidR="006C6A98">
        <w:rPr>
          <w:sz w:val="24"/>
          <w:szCs w:val="24"/>
        </w:rPr>
        <w:tab/>
      </w:r>
      <w:r w:rsidR="00EE7FBF" w:rsidRPr="006C6A98">
        <w:rPr>
          <w:sz w:val="24"/>
          <w:szCs w:val="24"/>
        </w:rPr>
        <w:t>Chicago, IL  60603</w:t>
      </w:r>
    </w:p>
    <w:p w:rsidR="00EF5954" w:rsidRPr="006C6A98" w:rsidRDefault="00EF5954" w:rsidP="00F23E2B">
      <w:pPr>
        <w:spacing w:line="240" w:lineRule="exact"/>
        <w:ind w:left="720"/>
        <w:rPr>
          <w:sz w:val="24"/>
          <w:szCs w:val="24"/>
        </w:rPr>
      </w:pPr>
      <w:r w:rsidRPr="006C6A98">
        <w:rPr>
          <w:sz w:val="24"/>
          <w:szCs w:val="24"/>
        </w:rPr>
        <w:t>911 Washington Avenue</w:t>
      </w:r>
      <w:r w:rsidRPr="006C6A98">
        <w:rPr>
          <w:sz w:val="24"/>
          <w:szCs w:val="24"/>
        </w:rPr>
        <w:tab/>
      </w:r>
      <w:r w:rsidRPr="006C6A98">
        <w:rPr>
          <w:sz w:val="24"/>
          <w:szCs w:val="24"/>
        </w:rPr>
        <w:tab/>
      </w:r>
      <w:r w:rsidRPr="006C6A98">
        <w:rPr>
          <w:sz w:val="24"/>
          <w:szCs w:val="24"/>
        </w:rPr>
        <w:tab/>
      </w:r>
      <w:r w:rsidR="00EE7FBF" w:rsidRPr="006C6A98">
        <w:rPr>
          <w:sz w:val="24"/>
          <w:szCs w:val="24"/>
        </w:rPr>
        <w:t>312-845-3000</w:t>
      </w:r>
    </w:p>
    <w:p w:rsidR="00EF5954" w:rsidRPr="006C6A98" w:rsidRDefault="00EF5954" w:rsidP="00F23E2B">
      <w:pPr>
        <w:spacing w:line="240" w:lineRule="exact"/>
        <w:ind w:left="720"/>
        <w:rPr>
          <w:sz w:val="24"/>
          <w:szCs w:val="24"/>
        </w:rPr>
      </w:pPr>
      <w:r w:rsidRPr="006C6A98">
        <w:rPr>
          <w:sz w:val="24"/>
          <w:szCs w:val="24"/>
        </w:rPr>
        <w:t>St. Louis, MO  63101-1290</w:t>
      </w:r>
      <w:r w:rsidRPr="006C6A98">
        <w:rPr>
          <w:sz w:val="24"/>
          <w:szCs w:val="24"/>
        </w:rPr>
        <w:tab/>
      </w:r>
      <w:r w:rsidRPr="006C6A98">
        <w:rPr>
          <w:sz w:val="24"/>
          <w:szCs w:val="24"/>
        </w:rPr>
        <w:tab/>
        <w:t xml:space="preserve">    </w:t>
      </w:r>
    </w:p>
    <w:p w:rsidR="00EF5954" w:rsidRPr="006C6A98" w:rsidRDefault="00EF5954" w:rsidP="00F23E2B">
      <w:pPr>
        <w:spacing w:line="240" w:lineRule="exact"/>
        <w:ind w:left="720"/>
        <w:rPr>
          <w:sz w:val="24"/>
          <w:szCs w:val="24"/>
        </w:rPr>
      </w:pPr>
      <w:r w:rsidRPr="006C6A98">
        <w:rPr>
          <w:sz w:val="24"/>
          <w:szCs w:val="24"/>
        </w:rPr>
        <w:t>314-231-2800</w:t>
      </w:r>
    </w:p>
    <w:p w:rsidR="00EF5954" w:rsidRPr="006C6A98" w:rsidRDefault="00EF5954" w:rsidP="00F23E2B">
      <w:pPr>
        <w:spacing w:line="260" w:lineRule="exact"/>
        <w:rPr>
          <w:sz w:val="24"/>
          <w:szCs w:val="24"/>
        </w:rPr>
      </w:pPr>
      <w:r w:rsidRPr="006C6A98">
        <w:rPr>
          <w:sz w:val="24"/>
          <w:szCs w:val="24"/>
        </w:rPr>
        <w:br w:type="page"/>
      </w:r>
      <w:r w:rsidRPr="006C6A98">
        <w:rPr>
          <w:sz w:val="24"/>
          <w:szCs w:val="24"/>
        </w:rPr>
        <w:lastRenderedPageBreak/>
        <w:t>Illinois Instruction 1780</w:t>
      </w:r>
    </w:p>
    <w:p w:rsidR="00EF5954" w:rsidRPr="006C6A98" w:rsidRDefault="00EF5954" w:rsidP="00F23E2B">
      <w:pPr>
        <w:spacing w:line="260" w:lineRule="exact"/>
        <w:rPr>
          <w:sz w:val="24"/>
          <w:szCs w:val="24"/>
        </w:rPr>
      </w:pPr>
      <w:r w:rsidRPr="006C6A98">
        <w:rPr>
          <w:sz w:val="24"/>
          <w:szCs w:val="24"/>
        </w:rPr>
        <w:t>Guide 1</w:t>
      </w:r>
    </w:p>
    <w:p w:rsidR="00EF5954" w:rsidRPr="006C6A98" w:rsidRDefault="00EF5954" w:rsidP="00F23E2B">
      <w:pPr>
        <w:spacing w:line="260" w:lineRule="exact"/>
        <w:rPr>
          <w:sz w:val="24"/>
          <w:szCs w:val="24"/>
        </w:rPr>
      </w:pPr>
      <w:r w:rsidRPr="006C6A98">
        <w:rPr>
          <w:sz w:val="24"/>
          <w:szCs w:val="24"/>
        </w:rPr>
        <w:t>Page 10</w:t>
      </w:r>
    </w:p>
    <w:p w:rsidR="00EE7FBF" w:rsidRPr="006C6A98" w:rsidRDefault="00EE7FBF" w:rsidP="00F23E2B">
      <w:pPr>
        <w:spacing w:line="260" w:lineRule="exact"/>
        <w:rPr>
          <w:sz w:val="24"/>
          <w:szCs w:val="24"/>
        </w:rPr>
      </w:pPr>
    </w:p>
    <w:p w:rsidR="00EE7FBF" w:rsidRPr="006C6A98" w:rsidRDefault="00EE7FBF" w:rsidP="00F23E2B">
      <w:pPr>
        <w:spacing w:line="260" w:lineRule="exact"/>
        <w:rPr>
          <w:sz w:val="24"/>
          <w:szCs w:val="24"/>
        </w:rPr>
      </w:pPr>
    </w:p>
    <w:p w:rsidR="00EE7FBF" w:rsidRPr="006C6A98" w:rsidRDefault="00EE7FBF" w:rsidP="00F23E2B">
      <w:pPr>
        <w:spacing w:line="260" w:lineRule="exact"/>
        <w:ind w:left="720"/>
        <w:rPr>
          <w:sz w:val="24"/>
          <w:szCs w:val="24"/>
        </w:rPr>
      </w:pPr>
      <w:r w:rsidRPr="006C6A98">
        <w:rPr>
          <w:sz w:val="24"/>
          <w:szCs w:val="24"/>
        </w:rPr>
        <w:t>SHANAHAN &amp; SHANAHA</w:t>
      </w:r>
      <w:r w:rsidR="00A6255B" w:rsidRPr="006C6A98">
        <w:rPr>
          <w:sz w:val="24"/>
          <w:szCs w:val="24"/>
        </w:rPr>
        <w:t>N, LLP</w:t>
      </w:r>
      <w:r w:rsidR="006C6A98">
        <w:rPr>
          <w:sz w:val="24"/>
          <w:szCs w:val="24"/>
        </w:rPr>
        <w:tab/>
      </w:r>
      <w:r w:rsidRPr="006C6A98">
        <w:rPr>
          <w:sz w:val="24"/>
          <w:szCs w:val="24"/>
        </w:rPr>
        <w:tab/>
      </w:r>
      <w:r w:rsidR="00A6255B" w:rsidRPr="006C6A98">
        <w:rPr>
          <w:sz w:val="24"/>
          <w:szCs w:val="24"/>
        </w:rPr>
        <w:t>QUARLES &amp; BRADY</w:t>
      </w:r>
      <w:r w:rsidR="00F76A2B" w:rsidRPr="006C6A98">
        <w:rPr>
          <w:sz w:val="24"/>
          <w:szCs w:val="24"/>
        </w:rPr>
        <w:t xml:space="preserve"> LLP</w:t>
      </w:r>
      <w:r w:rsidRPr="006C6A98">
        <w:rPr>
          <w:sz w:val="24"/>
          <w:szCs w:val="24"/>
        </w:rPr>
        <w:t xml:space="preserve">    </w:t>
      </w:r>
    </w:p>
    <w:p w:rsidR="00EE7FBF" w:rsidRPr="006C6A98" w:rsidRDefault="00F76A2B" w:rsidP="00F23E2B">
      <w:pPr>
        <w:spacing w:line="260" w:lineRule="exact"/>
        <w:ind w:left="720"/>
        <w:rPr>
          <w:sz w:val="24"/>
          <w:szCs w:val="24"/>
        </w:rPr>
      </w:pPr>
      <w:r w:rsidRPr="006C6A98">
        <w:rPr>
          <w:sz w:val="24"/>
          <w:szCs w:val="24"/>
        </w:rPr>
        <w:t xml:space="preserve">230 W. Monroe St. </w:t>
      </w:r>
      <w:r w:rsidR="00EE7FBF" w:rsidRPr="006C6A98">
        <w:rPr>
          <w:sz w:val="24"/>
          <w:szCs w:val="24"/>
        </w:rPr>
        <w:tab/>
      </w:r>
      <w:r w:rsidR="00EE7FBF" w:rsidRPr="006C6A98">
        <w:rPr>
          <w:sz w:val="24"/>
          <w:szCs w:val="24"/>
        </w:rPr>
        <w:tab/>
      </w:r>
      <w:r w:rsidR="00EE7FBF" w:rsidRPr="006C6A98">
        <w:rPr>
          <w:sz w:val="24"/>
          <w:szCs w:val="24"/>
        </w:rPr>
        <w:tab/>
      </w:r>
      <w:r w:rsidR="006C6A98">
        <w:rPr>
          <w:sz w:val="24"/>
          <w:szCs w:val="24"/>
        </w:rPr>
        <w:tab/>
      </w:r>
      <w:r w:rsidR="00557B93" w:rsidRPr="006C6A98">
        <w:rPr>
          <w:sz w:val="24"/>
          <w:szCs w:val="24"/>
        </w:rPr>
        <w:t>300 N LaSalle Street</w:t>
      </w:r>
      <w:r w:rsidR="00EE7FBF" w:rsidRPr="006C6A98">
        <w:rPr>
          <w:sz w:val="24"/>
          <w:szCs w:val="24"/>
        </w:rPr>
        <w:tab/>
        <w:t xml:space="preserve"> </w:t>
      </w:r>
      <w:r w:rsidR="00EE7FBF" w:rsidRPr="006C6A98">
        <w:rPr>
          <w:sz w:val="24"/>
          <w:szCs w:val="24"/>
        </w:rPr>
        <w:tab/>
      </w:r>
      <w:r w:rsidR="00EE7FBF" w:rsidRPr="006C6A98">
        <w:rPr>
          <w:sz w:val="24"/>
          <w:szCs w:val="24"/>
        </w:rPr>
        <w:tab/>
        <w:t xml:space="preserve">   </w:t>
      </w:r>
    </w:p>
    <w:p w:rsidR="00EE7FBF" w:rsidRPr="006C6A98" w:rsidRDefault="00F76A2B" w:rsidP="00F23E2B">
      <w:pPr>
        <w:spacing w:line="260" w:lineRule="exact"/>
        <w:ind w:left="720"/>
        <w:rPr>
          <w:sz w:val="24"/>
          <w:szCs w:val="24"/>
        </w:rPr>
      </w:pPr>
      <w:r w:rsidRPr="006C6A98">
        <w:rPr>
          <w:sz w:val="24"/>
          <w:szCs w:val="24"/>
        </w:rPr>
        <w:t>Suite 2620</w:t>
      </w:r>
      <w:r w:rsidR="00EE7FBF" w:rsidRPr="006C6A98">
        <w:rPr>
          <w:sz w:val="24"/>
          <w:szCs w:val="24"/>
        </w:rPr>
        <w:tab/>
      </w:r>
      <w:r w:rsidR="00EE7FBF" w:rsidRPr="006C6A98">
        <w:rPr>
          <w:sz w:val="24"/>
          <w:szCs w:val="24"/>
        </w:rPr>
        <w:tab/>
      </w:r>
      <w:r w:rsidR="00EE7FBF" w:rsidRPr="006C6A98">
        <w:rPr>
          <w:sz w:val="24"/>
          <w:szCs w:val="24"/>
        </w:rPr>
        <w:tab/>
      </w:r>
      <w:r w:rsidR="00EE7FBF" w:rsidRPr="006C6A98">
        <w:rPr>
          <w:sz w:val="24"/>
          <w:szCs w:val="24"/>
        </w:rPr>
        <w:tab/>
        <w:t xml:space="preserve">    </w:t>
      </w:r>
      <w:r w:rsidR="00EE7FBF" w:rsidRPr="006C6A98">
        <w:rPr>
          <w:sz w:val="24"/>
          <w:szCs w:val="24"/>
        </w:rPr>
        <w:tab/>
      </w:r>
      <w:r w:rsidRPr="006C6A98">
        <w:rPr>
          <w:sz w:val="24"/>
          <w:szCs w:val="24"/>
        </w:rPr>
        <w:t xml:space="preserve">Suite </w:t>
      </w:r>
      <w:r w:rsidR="00557B93" w:rsidRPr="006C6A98">
        <w:rPr>
          <w:sz w:val="24"/>
          <w:szCs w:val="24"/>
        </w:rPr>
        <w:t>4000</w:t>
      </w:r>
      <w:r w:rsidRPr="006C6A98">
        <w:rPr>
          <w:sz w:val="24"/>
          <w:szCs w:val="24"/>
        </w:rPr>
        <w:tab/>
      </w:r>
      <w:r w:rsidR="00EE7FBF" w:rsidRPr="006C6A98">
        <w:rPr>
          <w:sz w:val="24"/>
          <w:szCs w:val="24"/>
        </w:rPr>
        <w:tab/>
      </w:r>
      <w:r w:rsidR="00EE7FBF" w:rsidRPr="006C6A98">
        <w:rPr>
          <w:sz w:val="24"/>
          <w:szCs w:val="24"/>
        </w:rPr>
        <w:tab/>
        <w:t xml:space="preserve">    </w:t>
      </w:r>
    </w:p>
    <w:p w:rsidR="00EE7FBF" w:rsidRPr="006C6A98" w:rsidRDefault="00F76A2B" w:rsidP="00F23E2B">
      <w:pPr>
        <w:spacing w:line="260" w:lineRule="exact"/>
        <w:ind w:left="720"/>
        <w:rPr>
          <w:sz w:val="24"/>
          <w:szCs w:val="24"/>
        </w:rPr>
      </w:pPr>
      <w:r w:rsidRPr="006C6A98">
        <w:rPr>
          <w:sz w:val="24"/>
          <w:szCs w:val="24"/>
        </w:rPr>
        <w:t>Chicago, IL</w:t>
      </w:r>
      <w:r w:rsidR="00EE7FBF" w:rsidRPr="006C6A98">
        <w:rPr>
          <w:sz w:val="24"/>
          <w:szCs w:val="24"/>
        </w:rPr>
        <w:t xml:space="preserve">  </w:t>
      </w:r>
      <w:r w:rsidRPr="006C6A98">
        <w:rPr>
          <w:sz w:val="24"/>
          <w:szCs w:val="24"/>
        </w:rPr>
        <w:t>60606</w:t>
      </w:r>
      <w:r w:rsidR="00EE7FBF" w:rsidRPr="006C6A98">
        <w:rPr>
          <w:sz w:val="24"/>
          <w:szCs w:val="24"/>
        </w:rPr>
        <w:tab/>
      </w:r>
      <w:r w:rsidR="00EE7FBF" w:rsidRPr="006C6A98">
        <w:rPr>
          <w:sz w:val="24"/>
          <w:szCs w:val="24"/>
        </w:rPr>
        <w:tab/>
        <w:t xml:space="preserve">    </w:t>
      </w:r>
      <w:r w:rsidRPr="006C6A98">
        <w:rPr>
          <w:sz w:val="24"/>
          <w:szCs w:val="24"/>
        </w:rPr>
        <w:tab/>
      </w:r>
      <w:r w:rsidR="006C6A98">
        <w:rPr>
          <w:sz w:val="24"/>
          <w:szCs w:val="24"/>
        </w:rPr>
        <w:tab/>
      </w:r>
      <w:r w:rsidR="00557B93" w:rsidRPr="006C6A98">
        <w:rPr>
          <w:sz w:val="24"/>
          <w:szCs w:val="24"/>
        </w:rPr>
        <w:t>Chicago, IL 60654</w:t>
      </w:r>
    </w:p>
    <w:p w:rsidR="00EE7FBF" w:rsidRPr="006C6A98" w:rsidRDefault="00F76A2B" w:rsidP="00F23E2B">
      <w:pPr>
        <w:spacing w:line="260" w:lineRule="exact"/>
        <w:ind w:left="720"/>
        <w:rPr>
          <w:sz w:val="24"/>
          <w:szCs w:val="24"/>
        </w:rPr>
      </w:pPr>
      <w:r w:rsidRPr="006C6A98">
        <w:rPr>
          <w:sz w:val="24"/>
          <w:szCs w:val="24"/>
        </w:rPr>
        <w:t>312-263-0607</w:t>
      </w:r>
      <w:r w:rsidRPr="006C6A98">
        <w:rPr>
          <w:sz w:val="24"/>
          <w:szCs w:val="24"/>
        </w:rPr>
        <w:tab/>
      </w:r>
      <w:r w:rsidRPr="006C6A98">
        <w:rPr>
          <w:sz w:val="24"/>
          <w:szCs w:val="24"/>
        </w:rPr>
        <w:tab/>
      </w:r>
      <w:r w:rsidRPr="006C6A98">
        <w:rPr>
          <w:sz w:val="24"/>
          <w:szCs w:val="24"/>
        </w:rPr>
        <w:tab/>
      </w:r>
      <w:r w:rsidRPr="006C6A98">
        <w:rPr>
          <w:sz w:val="24"/>
          <w:szCs w:val="24"/>
        </w:rPr>
        <w:tab/>
      </w:r>
      <w:r w:rsidR="006C6A98">
        <w:rPr>
          <w:sz w:val="24"/>
          <w:szCs w:val="24"/>
        </w:rPr>
        <w:tab/>
      </w:r>
      <w:r w:rsidRPr="006C6A98">
        <w:rPr>
          <w:sz w:val="24"/>
          <w:szCs w:val="24"/>
        </w:rPr>
        <w:t>414-277-5773</w:t>
      </w:r>
    </w:p>
    <w:p w:rsidR="00C97A91" w:rsidRPr="006C6A98" w:rsidRDefault="00C97A91" w:rsidP="00F23E2B">
      <w:pPr>
        <w:spacing w:line="260" w:lineRule="exact"/>
        <w:ind w:left="720"/>
        <w:rPr>
          <w:sz w:val="24"/>
          <w:szCs w:val="24"/>
        </w:rPr>
      </w:pPr>
    </w:p>
    <w:p w:rsidR="00C97A91" w:rsidRPr="006C6A98" w:rsidRDefault="00C97A91" w:rsidP="00F23E2B">
      <w:pPr>
        <w:spacing w:line="260" w:lineRule="exact"/>
        <w:ind w:left="720"/>
        <w:rPr>
          <w:sz w:val="24"/>
          <w:szCs w:val="24"/>
        </w:rPr>
      </w:pPr>
      <w:r w:rsidRPr="006C6A98">
        <w:rPr>
          <w:sz w:val="24"/>
          <w:szCs w:val="24"/>
        </w:rPr>
        <w:t>GILMORE &amp; BELL</w:t>
      </w:r>
    </w:p>
    <w:p w:rsidR="00C97A91" w:rsidRPr="006C6A98" w:rsidRDefault="00C97A91" w:rsidP="00F23E2B">
      <w:pPr>
        <w:spacing w:line="260" w:lineRule="exact"/>
        <w:ind w:left="720"/>
        <w:rPr>
          <w:sz w:val="24"/>
          <w:szCs w:val="24"/>
        </w:rPr>
      </w:pPr>
      <w:r w:rsidRPr="006C6A98">
        <w:rPr>
          <w:sz w:val="24"/>
          <w:szCs w:val="24"/>
        </w:rPr>
        <w:t>One Metropolitan Square</w:t>
      </w:r>
    </w:p>
    <w:p w:rsidR="00C97A91" w:rsidRPr="006C6A98" w:rsidRDefault="00C97A91" w:rsidP="00F23E2B">
      <w:pPr>
        <w:spacing w:line="260" w:lineRule="exact"/>
        <w:ind w:left="720"/>
        <w:rPr>
          <w:sz w:val="24"/>
          <w:szCs w:val="24"/>
        </w:rPr>
      </w:pPr>
      <w:r w:rsidRPr="006C6A98">
        <w:rPr>
          <w:sz w:val="24"/>
          <w:szCs w:val="24"/>
        </w:rPr>
        <w:t>211 N. Broadway, Suite 2350</w:t>
      </w:r>
    </w:p>
    <w:p w:rsidR="00C97A91" w:rsidRPr="006C6A98" w:rsidRDefault="00C97A91" w:rsidP="00F23E2B">
      <w:pPr>
        <w:spacing w:line="260" w:lineRule="exact"/>
        <w:ind w:left="720"/>
        <w:rPr>
          <w:sz w:val="24"/>
          <w:szCs w:val="24"/>
        </w:rPr>
      </w:pPr>
      <w:r w:rsidRPr="006C6A98">
        <w:rPr>
          <w:sz w:val="24"/>
          <w:szCs w:val="24"/>
        </w:rPr>
        <w:t>St. Louis, MO  63102</w:t>
      </w:r>
      <w:r w:rsidR="00EA2D76" w:rsidRPr="006C6A98">
        <w:rPr>
          <w:sz w:val="24"/>
          <w:szCs w:val="24"/>
        </w:rPr>
        <w:t>-</w:t>
      </w:r>
      <w:r w:rsidRPr="006C6A98">
        <w:rPr>
          <w:sz w:val="24"/>
          <w:szCs w:val="24"/>
        </w:rPr>
        <w:t>2733</w:t>
      </w:r>
    </w:p>
    <w:p w:rsidR="00C97A91" w:rsidRPr="006C6A98" w:rsidRDefault="00C97A91" w:rsidP="00F23E2B">
      <w:pPr>
        <w:spacing w:line="260" w:lineRule="exact"/>
        <w:ind w:left="720"/>
        <w:rPr>
          <w:sz w:val="24"/>
          <w:szCs w:val="24"/>
        </w:rPr>
      </w:pPr>
      <w:r w:rsidRPr="006C6A98">
        <w:rPr>
          <w:sz w:val="24"/>
          <w:szCs w:val="24"/>
        </w:rPr>
        <w:t>314-436-1000</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rPr>
        <w:t>The initial submission of material to bond counsel by the local attorney would include at least the following:</w:t>
      </w:r>
    </w:p>
    <w:p w:rsidR="00EF5954" w:rsidRPr="006C6A98" w:rsidRDefault="00EF5954" w:rsidP="00F23E2B">
      <w:pPr>
        <w:spacing w:line="260" w:lineRule="exact"/>
        <w:rPr>
          <w:sz w:val="24"/>
          <w:szCs w:val="24"/>
        </w:rPr>
      </w:pPr>
    </w:p>
    <w:p w:rsidR="00EF5954" w:rsidRPr="006C6A98" w:rsidRDefault="00EF5954" w:rsidP="00F23E2B">
      <w:pPr>
        <w:numPr>
          <w:ilvl w:val="0"/>
          <w:numId w:val="4"/>
        </w:numPr>
        <w:spacing w:line="260" w:lineRule="exact"/>
        <w:rPr>
          <w:sz w:val="24"/>
          <w:szCs w:val="24"/>
        </w:rPr>
      </w:pPr>
      <w:r w:rsidRPr="006C6A98">
        <w:rPr>
          <w:sz w:val="24"/>
          <w:szCs w:val="24"/>
        </w:rPr>
        <w:t>Letter of Conditions.</w:t>
      </w:r>
    </w:p>
    <w:p w:rsidR="00EF5954" w:rsidRPr="006C6A98" w:rsidRDefault="00EF5954" w:rsidP="00F23E2B">
      <w:pPr>
        <w:spacing w:line="260" w:lineRule="exact"/>
        <w:rPr>
          <w:sz w:val="24"/>
          <w:szCs w:val="24"/>
        </w:rPr>
      </w:pPr>
    </w:p>
    <w:p w:rsidR="00EF5954" w:rsidRPr="006C6A98" w:rsidRDefault="00EF5954" w:rsidP="00F23E2B">
      <w:pPr>
        <w:numPr>
          <w:ilvl w:val="0"/>
          <w:numId w:val="4"/>
        </w:numPr>
        <w:spacing w:line="260" w:lineRule="exact"/>
        <w:rPr>
          <w:sz w:val="24"/>
          <w:szCs w:val="24"/>
        </w:rPr>
      </w:pPr>
      <w:r w:rsidRPr="006C6A98">
        <w:rPr>
          <w:sz w:val="24"/>
          <w:szCs w:val="24"/>
        </w:rPr>
        <w:t>Transcript of organizational proceedings of the applicant and certified copies of any ordinances authorizing outstanding bonds or notes.</w:t>
      </w:r>
    </w:p>
    <w:p w:rsidR="00EF5954" w:rsidRPr="006C6A98" w:rsidRDefault="00EF5954" w:rsidP="00F23E2B">
      <w:pPr>
        <w:spacing w:line="260" w:lineRule="exact"/>
        <w:rPr>
          <w:sz w:val="24"/>
          <w:szCs w:val="24"/>
        </w:rPr>
      </w:pPr>
    </w:p>
    <w:p w:rsidR="00EF5954" w:rsidRPr="006C6A98" w:rsidRDefault="00EF5954" w:rsidP="00F23E2B">
      <w:pPr>
        <w:numPr>
          <w:ilvl w:val="0"/>
          <w:numId w:val="4"/>
        </w:numPr>
        <w:spacing w:line="260" w:lineRule="exact"/>
        <w:rPr>
          <w:sz w:val="24"/>
          <w:szCs w:val="24"/>
        </w:rPr>
      </w:pPr>
      <w:r w:rsidRPr="006C6A98">
        <w:rPr>
          <w:sz w:val="24"/>
          <w:szCs w:val="24"/>
        </w:rPr>
        <w:t>Preliminary Engineering Report.</w:t>
      </w:r>
    </w:p>
    <w:p w:rsidR="00EF5954" w:rsidRPr="006C6A98" w:rsidRDefault="00EF5954" w:rsidP="00F23E2B">
      <w:pPr>
        <w:spacing w:line="260" w:lineRule="exact"/>
        <w:rPr>
          <w:sz w:val="24"/>
          <w:szCs w:val="24"/>
        </w:rPr>
      </w:pPr>
    </w:p>
    <w:p w:rsidR="00EF5954" w:rsidRPr="006C6A98" w:rsidRDefault="00EF5954" w:rsidP="00F23E2B">
      <w:pPr>
        <w:numPr>
          <w:ilvl w:val="0"/>
          <w:numId w:val="4"/>
        </w:numPr>
        <w:spacing w:line="260" w:lineRule="exact"/>
        <w:rPr>
          <w:sz w:val="24"/>
          <w:szCs w:val="24"/>
        </w:rPr>
      </w:pPr>
      <w:r w:rsidRPr="006C6A98">
        <w:rPr>
          <w:sz w:val="24"/>
          <w:szCs w:val="24"/>
        </w:rPr>
        <w:t>Proposed bond maturity schedule.</w:t>
      </w:r>
    </w:p>
    <w:p w:rsidR="00EF5954" w:rsidRPr="006C6A98" w:rsidRDefault="00EF5954" w:rsidP="00F23E2B">
      <w:pPr>
        <w:spacing w:line="260" w:lineRule="exact"/>
        <w:rPr>
          <w:sz w:val="24"/>
          <w:szCs w:val="24"/>
        </w:rPr>
      </w:pPr>
    </w:p>
    <w:p w:rsidR="00EF5954" w:rsidRPr="006C6A98" w:rsidRDefault="00EF5954" w:rsidP="00F23E2B">
      <w:pPr>
        <w:numPr>
          <w:ilvl w:val="0"/>
          <w:numId w:val="4"/>
        </w:numPr>
        <w:spacing w:line="260" w:lineRule="exact"/>
        <w:rPr>
          <w:sz w:val="24"/>
          <w:szCs w:val="24"/>
        </w:rPr>
      </w:pPr>
      <w:r w:rsidRPr="006C6A98">
        <w:rPr>
          <w:sz w:val="24"/>
          <w:szCs w:val="24"/>
        </w:rPr>
        <w:t>Form RD 442-7, "Operating Budget".</w:t>
      </w:r>
    </w:p>
    <w:p w:rsidR="00EF5954" w:rsidRPr="006C6A98" w:rsidRDefault="00EF5954" w:rsidP="00F23E2B">
      <w:pPr>
        <w:spacing w:line="260" w:lineRule="exact"/>
        <w:rPr>
          <w:sz w:val="24"/>
          <w:szCs w:val="24"/>
        </w:rPr>
      </w:pPr>
    </w:p>
    <w:p w:rsidR="00EF5954" w:rsidRPr="006C6A98" w:rsidRDefault="00EF5954" w:rsidP="00F23E2B">
      <w:pPr>
        <w:numPr>
          <w:ilvl w:val="0"/>
          <w:numId w:val="4"/>
        </w:numPr>
        <w:spacing w:line="260" w:lineRule="exact"/>
        <w:rPr>
          <w:sz w:val="24"/>
          <w:szCs w:val="24"/>
        </w:rPr>
      </w:pPr>
      <w:r w:rsidRPr="006C6A98">
        <w:rPr>
          <w:sz w:val="24"/>
          <w:szCs w:val="24"/>
        </w:rPr>
        <w:t>Proposed Rules, Rates and Regulations.</w:t>
      </w:r>
    </w:p>
    <w:p w:rsidR="00EF5954" w:rsidRPr="006C6A98" w:rsidRDefault="00EF5954" w:rsidP="00F23E2B">
      <w:pPr>
        <w:spacing w:line="260" w:lineRule="exact"/>
        <w:rPr>
          <w:sz w:val="24"/>
          <w:szCs w:val="24"/>
        </w:rPr>
      </w:pPr>
    </w:p>
    <w:p w:rsidR="00EF5954" w:rsidRPr="006C6A98" w:rsidRDefault="00EF5954" w:rsidP="00F23E2B">
      <w:pPr>
        <w:numPr>
          <w:ilvl w:val="0"/>
          <w:numId w:val="4"/>
        </w:numPr>
        <w:spacing w:line="260" w:lineRule="exact"/>
        <w:rPr>
          <w:sz w:val="24"/>
          <w:szCs w:val="24"/>
        </w:rPr>
      </w:pPr>
      <w:r w:rsidRPr="006C6A98">
        <w:rPr>
          <w:sz w:val="24"/>
          <w:szCs w:val="24"/>
        </w:rPr>
        <w:t>Finding of No Significant Environmental Impact.</w:t>
      </w:r>
    </w:p>
    <w:p w:rsidR="00EF5954" w:rsidRPr="006C6A98" w:rsidRDefault="00EF5954" w:rsidP="00F23E2B">
      <w:pPr>
        <w:spacing w:line="260" w:lineRule="exact"/>
        <w:rPr>
          <w:sz w:val="24"/>
          <w:szCs w:val="24"/>
        </w:rPr>
      </w:pPr>
    </w:p>
    <w:p w:rsidR="00EF5954" w:rsidRPr="006C6A98" w:rsidRDefault="00EF5954" w:rsidP="00F23E2B">
      <w:pPr>
        <w:numPr>
          <w:ilvl w:val="0"/>
          <w:numId w:val="4"/>
        </w:numPr>
        <w:spacing w:line="260" w:lineRule="exact"/>
        <w:rPr>
          <w:sz w:val="24"/>
          <w:szCs w:val="24"/>
        </w:rPr>
      </w:pPr>
      <w:r w:rsidRPr="006C6A98">
        <w:rPr>
          <w:sz w:val="24"/>
          <w:szCs w:val="24"/>
        </w:rPr>
        <w:t xml:space="preserve">Name and address of </w:t>
      </w:r>
      <w:r w:rsidR="00B55D55" w:rsidRPr="006C6A98">
        <w:rPr>
          <w:sz w:val="24"/>
          <w:szCs w:val="24"/>
        </w:rPr>
        <w:t>Area Director/Area Specialist</w:t>
      </w:r>
      <w:r w:rsidRPr="006C6A98">
        <w:rPr>
          <w:sz w:val="24"/>
          <w:szCs w:val="24"/>
        </w:rPr>
        <w:t xml:space="preserve"> servicing the project.</w:t>
      </w:r>
    </w:p>
    <w:p w:rsidR="00EF5954" w:rsidRPr="006C6A98" w:rsidRDefault="00EF5954" w:rsidP="00F23E2B">
      <w:pPr>
        <w:spacing w:line="260" w:lineRule="exact"/>
        <w:rPr>
          <w:sz w:val="24"/>
          <w:szCs w:val="24"/>
        </w:rPr>
      </w:pPr>
    </w:p>
    <w:p w:rsidR="00EF5954" w:rsidRPr="006C6A98" w:rsidRDefault="00EF5954" w:rsidP="00F23E2B">
      <w:pPr>
        <w:spacing w:line="260" w:lineRule="exact"/>
        <w:ind w:left="720" w:hanging="720"/>
        <w:rPr>
          <w:sz w:val="24"/>
          <w:szCs w:val="24"/>
        </w:rPr>
      </w:pPr>
      <w:r w:rsidRPr="006C6A98">
        <w:rPr>
          <w:sz w:val="24"/>
          <w:szCs w:val="24"/>
        </w:rPr>
        <w:t>2.</w:t>
      </w:r>
      <w:r w:rsidRPr="006C6A98">
        <w:rPr>
          <w:sz w:val="24"/>
          <w:szCs w:val="24"/>
        </w:rPr>
        <w:tab/>
      </w:r>
      <w:r w:rsidRPr="006C6A98">
        <w:rPr>
          <w:sz w:val="24"/>
          <w:szCs w:val="24"/>
          <w:u w:val="single"/>
        </w:rPr>
        <w:t>Not-for-Profit Corporations</w:t>
      </w:r>
    </w:p>
    <w:p w:rsidR="00EF5954" w:rsidRPr="006C6A98" w:rsidRDefault="00EF5954" w:rsidP="00F23E2B">
      <w:pPr>
        <w:spacing w:line="260" w:lineRule="exact"/>
        <w:ind w:left="720" w:hanging="720"/>
        <w:rPr>
          <w:sz w:val="24"/>
          <w:szCs w:val="24"/>
        </w:rPr>
      </w:pPr>
      <w:r w:rsidRPr="006C6A98">
        <w:rPr>
          <w:sz w:val="24"/>
          <w:szCs w:val="24"/>
        </w:rPr>
        <w:tab/>
        <w:t xml:space="preserve">The entire membership by adopting Form RD 1942-8, "Resolution of Members or Stockholders" authorizes the Board of Directors to execute RUS Bulletin 1780-28, "Loan Resolution Security Agreement".  The loan will be evidenced by Form RD 440-22, "Promissory Note (Association or Organization)".  It will be secured by a lien on all real property owned or to be acquired by the association.  Form RD-IL 1927-4, "Real Estate Mortgage for Illinois" will be provided by </w:t>
      </w:r>
      <w:r w:rsidR="00F172B6" w:rsidRPr="006C6A98">
        <w:rPr>
          <w:sz w:val="24"/>
          <w:szCs w:val="24"/>
        </w:rPr>
        <w:t>USDA</w:t>
      </w:r>
      <w:r w:rsidRPr="006C6A98">
        <w:rPr>
          <w:sz w:val="24"/>
          <w:szCs w:val="24"/>
        </w:rPr>
        <w:t xml:space="preserve"> at the appropriate time.  In addition, at loan closing the following forms will be required to be executed, as applicable:  Form RD 1927-5, "Affidavit Regarding Work of Improvement" and Form UCC1, "Financing Statement".</w:t>
      </w:r>
    </w:p>
    <w:p w:rsidR="00EF5954" w:rsidRPr="006C6A98" w:rsidRDefault="00EF5954" w:rsidP="00F23E2B">
      <w:pPr>
        <w:spacing w:line="260" w:lineRule="exact"/>
        <w:ind w:left="720" w:hanging="720"/>
        <w:rPr>
          <w:sz w:val="24"/>
          <w:szCs w:val="24"/>
        </w:rPr>
      </w:pPr>
    </w:p>
    <w:p w:rsidR="00090484" w:rsidRPr="006C6A98" w:rsidRDefault="00090484" w:rsidP="00F23E2B">
      <w:pPr>
        <w:spacing w:line="260" w:lineRule="exact"/>
        <w:rPr>
          <w:sz w:val="24"/>
          <w:szCs w:val="24"/>
          <w:u w:val="single"/>
        </w:rPr>
      </w:pPr>
      <w:r w:rsidRPr="006C6A98">
        <w:rPr>
          <w:sz w:val="24"/>
          <w:szCs w:val="24"/>
          <w:u w:val="single"/>
        </w:rPr>
        <w:t xml:space="preserve">SUBMITTAL OF DRAFT DOCUMENTS FOR LOAN CLOSING </w:t>
      </w:r>
    </w:p>
    <w:p w:rsidR="00C0495D" w:rsidRPr="006C6A98" w:rsidRDefault="00C0495D" w:rsidP="00F23E2B">
      <w:pPr>
        <w:spacing w:line="260" w:lineRule="exact"/>
        <w:rPr>
          <w:sz w:val="24"/>
          <w:szCs w:val="24"/>
        </w:rPr>
      </w:pPr>
      <w:r w:rsidRPr="006C6A98">
        <w:rPr>
          <w:sz w:val="24"/>
          <w:szCs w:val="24"/>
        </w:rPr>
        <w:t xml:space="preserve">A draft copy of the Note(s), Mortgage, Financing Statement (draft or existing), Loan Resolution, Resolution of Members of Stockholders and Grant Agreement, as applicable, </w:t>
      </w:r>
      <w:r w:rsidRPr="006C6A98">
        <w:rPr>
          <w:sz w:val="24"/>
          <w:szCs w:val="24"/>
          <w:u w:val="single"/>
        </w:rPr>
        <w:t>must</w:t>
      </w:r>
      <w:r w:rsidRPr="006C6A98">
        <w:rPr>
          <w:sz w:val="24"/>
          <w:szCs w:val="24"/>
        </w:rPr>
        <w:t xml:space="preserve"> be submitted to the State Office with the docket when requesting closing instructions.  </w:t>
      </w:r>
    </w:p>
    <w:p w:rsidR="00C0495D" w:rsidRPr="006C6A98" w:rsidRDefault="00C0495D" w:rsidP="00F23E2B">
      <w:pPr>
        <w:spacing w:line="260" w:lineRule="exact"/>
        <w:ind w:left="720" w:hanging="720"/>
        <w:rPr>
          <w:sz w:val="24"/>
          <w:szCs w:val="24"/>
        </w:rPr>
      </w:pPr>
    </w:p>
    <w:p w:rsidR="00F23E2B" w:rsidRDefault="00F23E2B">
      <w:pPr>
        <w:rPr>
          <w:sz w:val="24"/>
          <w:szCs w:val="24"/>
        </w:rPr>
      </w:pPr>
      <w:r>
        <w:rPr>
          <w:sz w:val="24"/>
          <w:szCs w:val="24"/>
        </w:rPr>
        <w:br w:type="page"/>
      </w:r>
    </w:p>
    <w:p w:rsidR="00EF5954" w:rsidRPr="006C6A98" w:rsidRDefault="00EF5954" w:rsidP="00F23E2B">
      <w:pPr>
        <w:spacing w:line="260" w:lineRule="exact"/>
        <w:jc w:val="right"/>
        <w:rPr>
          <w:sz w:val="24"/>
          <w:szCs w:val="24"/>
        </w:rPr>
      </w:pPr>
      <w:r w:rsidRPr="006C6A98">
        <w:rPr>
          <w:sz w:val="24"/>
          <w:szCs w:val="24"/>
        </w:rPr>
        <w:lastRenderedPageBreak/>
        <w:t>Illinois Instruction 1780</w:t>
      </w:r>
    </w:p>
    <w:p w:rsidR="00EF5954" w:rsidRPr="006C6A98" w:rsidRDefault="00EF5954" w:rsidP="00F23E2B">
      <w:pPr>
        <w:spacing w:line="260" w:lineRule="exact"/>
        <w:jc w:val="right"/>
        <w:rPr>
          <w:sz w:val="24"/>
          <w:szCs w:val="24"/>
        </w:rPr>
      </w:pPr>
      <w:r w:rsidRPr="006C6A98">
        <w:rPr>
          <w:sz w:val="24"/>
          <w:szCs w:val="24"/>
        </w:rPr>
        <w:t>Guide 1</w:t>
      </w:r>
    </w:p>
    <w:p w:rsidR="00EF5954" w:rsidRPr="006C6A98" w:rsidRDefault="00EF5954" w:rsidP="00F23E2B">
      <w:pPr>
        <w:spacing w:line="260" w:lineRule="exact"/>
        <w:jc w:val="right"/>
        <w:rPr>
          <w:sz w:val="24"/>
          <w:szCs w:val="24"/>
        </w:rPr>
      </w:pPr>
      <w:r w:rsidRPr="006C6A98">
        <w:rPr>
          <w:sz w:val="24"/>
          <w:szCs w:val="24"/>
        </w:rPr>
        <w:t>Page 11</w:t>
      </w:r>
    </w:p>
    <w:p w:rsidR="00090484" w:rsidRPr="006C6A98" w:rsidRDefault="00090484" w:rsidP="00F23E2B">
      <w:pPr>
        <w:spacing w:line="260" w:lineRule="exact"/>
        <w:rPr>
          <w:sz w:val="24"/>
          <w:szCs w:val="24"/>
          <w:u w:val="single"/>
        </w:rPr>
      </w:pPr>
    </w:p>
    <w:p w:rsidR="00090484" w:rsidRPr="006C6A98" w:rsidRDefault="00090484" w:rsidP="00F23E2B">
      <w:pPr>
        <w:spacing w:line="260" w:lineRule="exact"/>
        <w:rPr>
          <w:sz w:val="24"/>
          <w:szCs w:val="24"/>
        </w:rPr>
      </w:pPr>
      <w:r w:rsidRPr="006C6A98">
        <w:rPr>
          <w:sz w:val="24"/>
          <w:szCs w:val="24"/>
          <w:u w:val="single"/>
        </w:rPr>
        <w:t>RULES, RATES AND REGULATIONS</w:t>
      </w:r>
    </w:p>
    <w:p w:rsidR="00090484" w:rsidRPr="006C6A98" w:rsidRDefault="00090484" w:rsidP="00F23E2B">
      <w:pPr>
        <w:spacing w:line="260" w:lineRule="exact"/>
        <w:rPr>
          <w:sz w:val="24"/>
          <w:szCs w:val="24"/>
        </w:rPr>
      </w:pPr>
      <w:r w:rsidRPr="006C6A98">
        <w:rPr>
          <w:sz w:val="24"/>
          <w:szCs w:val="24"/>
        </w:rPr>
        <w:t>Associations will provide rules, rates and regulations for the operation and use of its facility.  "(A) (An) (Ordinance) (Resolution) to Establish Rules, Rates and</w:t>
      </w:r>
    </w:p>
    <w:p w:rsidR="00090484" w:rsidRPr="006C6A98" w:rsidRDefault="00090484" w:rsidP="00F23E2B">
      <w:pPr>
        <w:spacing w:line="260" w:lineRule="exact"/>
        <w:rPr>
          <w:sz w:val="24"/>
          <w:szCs w:val="24"/>
        </w:rPr>
      </w:pPr>
      <w:r w:rsidRPr="006C6A98">
        <w:rPr>
          <w:sz w:val="24"/>
          <w:szCs w:val="24"/>
        </w:rPr>
        <w:t xml:space="preserve">Regulations for the Operation of </w:t>
      </w:r>
      <w:r w:rsidRPr="006C6A98">
        <w:rPr>
          <w:sz w:val="24"/>
          <w:szCs w:val="24"/>
          <w:u w:val="single"/>
        </w:rPr>
        <w:tab/>
      </w:r>
      <w:r w:rsidRPr="006C6A98">
        <w:rPr>
          <w:sz w:val="24"/>
          <w:szCs w:val="24"/>
          <w:u w:val="single"/>
        </w:rPr>
        <w:tab/>
      </w:r>
      <w:r w:rsidRPr="006C6A98">
        <w:rPr>
          <w:sz w:val="24"/>
          <w:szCs w:val="24"/>
          <w:u w:val="single"/>
        </w:rPr>
        <w:tab/>
      </w:r>
      <w:r w:rsidRPr="006C6A98">
        <w:rPr>
          <w:sz w:val="24"/>
          <w:szCs w:val="24"/>
          <w:u w:val="single"/>
        </w:rPr>
        <w:tab/>
      </w:r>
      <w:r w:rsidRPr="006C6A98">
        <w:rPr>
          <w:sz w:val="24"/>
          <w:szCs w:val="24"/>
          <w:u w:val="single"/>
        </w:rPr>
        <w:tab/>
      </w:r>
      <w:r w:rsidRPr="006C6A98">
        <w:rPr>
          <w:sz w:val="24"/>
          <w:szCs w:val="24"/>
          <w:u w:val="single"/>
        </w:rPr>
        <w:tab/>
      </w:r>
      <w:r w:rsidRPr="006C6A98">
        <w:rPr>
          <w:sz w:val="24"/>
          <w:szCs w:val="24"/>
        </w:rPr>
        <w:t xml:space="preserve"> System",</w:t>
      </w:r>
    </w:p>
    <w:p w:rsidR="00090484" w:rsidRPr="006C6A98" w:rsidRDefault="00090484" w:rsidP="00F23E2B">
      <w:pPr>
        <w:spacing w:line="260" w:lineRule="exact"/>
        <w:rPr>
          <w:sz w:val="24"/>
          <w:szCs w:val="24"/>
          <w:u w:val="single"/>
        </w:rPr>
      </w:pPr>
      <w:r w:rsidRPr="006C6A98">
        <w:rPr>
          <w:sz w:val="24"/>
          <w:szCs w:val="24"/>
        </w:rPr>
        <w:t>Guide 5, Illinois Instruction 1780 is suitable with appropriate modifications for water system projects.</w:t>
      </w:r>
    </w:p>
    <w:p w:rsidR="00090484" w:rsidRPr="006C6A98" w:rsidRDefault="00090484" w:rsidP="00F23E2B">
      <w:pPr>
        <w:spacing w:line="260" w:lineRule="exact"/>
        <w:rPr>
          <w:sz w:val="24"/>
          <w:szCs w:val="24"/>
        </w:rPr>
      </w:pPr>
    </w:p>
    <w:p w:rsidR="006E15B7" w:rsidRPr="006C6A98" w:rsidRDefault="006E15B7" w:rsidP="00F23E2B">
      <w:pPr>
        <w:spacing w:line="260" w:lineRule="exact"/>
        <w:rPr>
          <w:sz w:val="24"/>
          <w:szCs w:val="24"/>
        </w:rPr>
      </w:pPr>
      <w:r w:rsidRPr="006C6A98">
        <w:rPr>
          <w:sz w:val="24"/>
          <w:szCs w:val="24"/>
        </w:rPr>
        <w:t xml:space="preserve">The sewer rate and use ordinance provided by the Environmental Protection Agency as amended by Guide 5A, Illinois Instruction 1780 will be used on sanitary sewer projects receiving USDA financial assistance. </w:t>
      </w:r>
    </w:p>
    <w:p w:rsidR="006E15B7" w:rsidRPr="006C6A98" w:rsidRDefault="006E15B7" w:rsidP="00F23E2B">
      <w:pPr>
        <w:spacing w:line="260" w:lineRule="exact"/>
        <w:rPr>
          <w:sz w:val="24"/>
          <w:szCs w:val="24"/>
        </w:rPr>
      </w:pPr>
    </w:p>
    <w:p w:rsidR="0031510E" w:rsidRPr="006C6A98" w:rsidRDefault="006E15B7" w:rsidP="00F23E2B">
      <w:pPr>
        <w:spacing w:line="260" w:lineRule="exact"/>
        <w:rPr>
          <w:sz w:val="24"/>
          <w:szCs w:val="24"/>
        </w:rPr>
      </w:pPr>
      <w:r w:rsidRPr="006C6A98">
        <w:rPr>
          <w:sz w:val="24"/>
          <w:szCs w:val="24"/>
        </w:rPr>
        <w:t>A</w:t>
      </w:r>
      <w:r w:rsidR="0031510E" w:rsidRPr="006C6A98">
        <w:rPr>
          <w:sz w:val="24"/>
          <w:szCs w:val="24"/>
        </w:rPr>
        <w:t>pplicants operating a combined water and sewer system should provide by ordinance or resolution separate rules and regulations for the use of each facility as outlined above.  The section relative to rates may be deleted and provided for in a separate ordinance.</w:t>
      </w:r>
    </w:p>
    <w:p w:rsidR="0031510E" w:rsidRPr="006C6A98" w:rsidRDefault="0031510E"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u w:val="single"/>
        </w:rPr>
        <w:t>ENVIRONMENTAL REQUIREMENTS</w:t>
      </w:r>
    </w:p>
    <w:p w:rsidR="00EF5954" w:rsidRPr="006C6A98" w:rsidRDefault="00B55D55" w:rsidP="00F23E2B">
      <w:pPr>
        <w:spacing w:line="260" w:lineRule="exact"/>
        <w:rPr>
          <w:sz w:val="24"/>
          <w:szCs w:val="24"/>
        </w:rPr>
      </w:pPr>
      <w:r w:rsidRPr="006C6A98">
        <w:rPr>
          <w:sz w:val="24"/>
          <w:szCs w:val="24"/>
        </w:rPr>
        <w:t>USDA Rural Development I</w:t>
      </w:r>
      <w:r w:rsidR="00EF5954" w:rsidRPr="006C6A98">
        <w:rPr>
          <w:sz w:val="24"/>
          <w:szCs w:val="24"/>
        </w:rPr>
        <w:t xml:space="preserve">nstructions contain the major environmental policies of </w:t>
      </w:r>
      <w:r w:rsidRPr="006C6A98">
        <w:rPr>
          <w:sz w:val="24"/>
          <w:szCs w:val="24"/>
        </w:rPr>
        <w:t xml:space="preserve">USDA Rural Development </w:t>
      </w:r>
      <w:r w:rsidR="00EF5954" w:rsidRPr="006C6A98">
        <w:rPr>
          <w:sz w:val="24"/>
          <w:szCs w:val="24"/>
        </w:rPr>
        <w:t xml:space="preserve">as well as the procedures and guidelines for preparing environmental impact analysis.  By taking into account potential environmental impacts of proposed projects and by working with </w:t>
      </w:r>
      <w:r w:rsidRPr="006C6A98">
        <w:rPr>
          <w:sz w:val="24"/>
          <w:szCs w:val="24"/>
        </w:rPr>
        <w:t>USDA</w:t>
      </w:r>
      <w:r w:rsidR="00EF5954" w:rsidRPr="006C6A98">
        <w:rPr>
          <w:sz w:val="24"/>
          <w:szCs w:val="24"/>
        </w:rPr>
        <w:t xml:space="preserve"> applicants, other Federal agencies, State and local governments and interested citizens and organizations actions can be formulated that advance program goals in a manner that will protect, enhance and restore environmental quality.</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u w:val="single"/>
        </w:rPr>
        <w:t>STATE AND LOCAL AGENCY CONCURRENCE</w:t>
      </w:r>
    </w:p>
    <w:p w:rsidR="00EF5954" w:rsidRPr="006C6A98" w:rsidRDefault="00EF5954" w:rsidP="00F23E2B">
      <w:pPr>
        <w:spacing w:line="260" w:lineRule="exact"/>
        <w:rPr>
          <w:sz w:val="24"/>
          <w:szCs w:val="24"/>
        </w:rPr>
      </w:pPr>
      <w:r w:rsidRPr="006C6A98">
        <w:rPr>
          <w:sz w:val="24"/>
          <w:szCs w:val="24"/>
        </w:rPr>
        <w:t>Evidence of concurrence by appropriate State and local officials must be included in the docket:</w:t>
      </w:r>
    </w:p>
    <w:p w:rsidR="00EF5954" w:rsidRPr="006C6A98" w:rsidRDefault="00EF5954" w:rsidP="00F23E2B">
      <w:pPr>
        <w:spacing w:line="260" w:lineRule="exact"/>
        <w:rPr>
          <w:sz w:val="24"/>
          <w:szCs w:val="24"/>
        </w:rPr>
      </w:pPr>
    </w:p>
    <w:p w:rsidR="00EF5954" w:rsidRPr="006C6A98" w:rsidRDefault="00EF5954" w:rsidP="00F23E2B">
      <w:pPr>
        <w:spacing w:line="260" w:lineRule="exact"/>
        <w:ind w:left="720" w:hanging="720"/>
        <w:rPr>
          <w:sz w:val="24"/>
          <w:szCs w:val="24"/>
        </w:rPr>
      </w:pPr>
      <w:r w:rsidRPr="006C6A98">
        <w:rPr>
          <w:sz w:val="24"/>
          <w:szCs w:val="24"/>
        </w:rPr>
        <w:t>1.</w:t>
      </w:r>
      <w:r w:rsidRPr="006C6A98">
        <w:rPr>
          <w:sz w:val="24"/>
          <w:szCs w:val="24"/>
        </w:rPr>
        <w:tab/>
      </w:r>
      <w:r w:rsidRPr="006C6A98">
        <w:rPr>
          <w:sz w:val="24"/>
          <w:szCs w:val="24"/>
          <w:u w:val="single"/>
        </w:rPr>
        <w:t>Consistency with Local Development Plans</w:t>
      </w:r>
    </w:p>
    <w:p w:rsidR="00EF5954" w:rsidRPr="006C6A98" w:rsidRDefault="00EF5954" w:rsidP="00F23E2B">
      <w:pPr>
        <w:spacing w:line="260" w:lineRule="exact"/>
        <w:ind w:left="720" w:hanging="720"/>
        <w:rPr>
          <w:sz w:val="24"/>
          <w:szCs w:val="24"/>
        </w:rPr>
      </w:pPr>
      <w:r w:rsidRPr="006C6A98">
        <w:rPr>
          <w:sz w:val="24"/>
          <w:szCs w:val="24"/>
        </w:rPr>
        <w:tab/>
        <w:t>Dockets will contain evidence that the proposed project will be consistent with any overall economic development plan and other local or area development plans, zoning laws, or ordinances, and receive the sanction of interested local and state agencies.</w:t>
      </w:r>
    </w:p>
    <w:p w:rsidR="00EF5954" w:rsidRPr="006C6A98" w:rsidRDefault="00EF5954" w:rsidP="00F23E2B">
      <w:pPr>
        <w:spacing w:line="260" w:lineRule="exact"/>
        <w:ind w:left="720" w:hanging="720"/>
        <w:rPr>
          <w:sz w:val="24"/>
          <w:szCs w:val="24"/>
        </w:rPr>
      </w:pPr>
    </w:p>
    <w:p w:rsidR="00EF5954" w:rsidRPr="006C6A98" w:rsidRDefault="00EF5954" w:rsidP="00F23E2B">
      <w:pPr>
        <w:spacing w:line="260" w:lineRule="exact"/>
        <w:ind w:left="1440" w:hanging="720"/>
        <w:rPr>
          <w:sz w:val="24"/>
          <w:szCs w:val="24"/>
        </w:rPr>
      </w:pPr>
      <w:r w:rsidRPr="006C6A98">
        <w:rPr>
          <w:sz w:val="24"/>
          <w:szCs w:val="24"/>
        </w:rPr>
        <w:t>(a)</w:t>
      </w:r>
      <w:r w:rsidRPr="006C6A98">
        <w:rPr>
          <w:sz w:val="24"/>
          <w:szCs w:val="24"/>
        </w:rPr>
        <w:tab/>
        <w:t>Evidence will include positive statements from the appropriate official in cases where an overall economic development plan, zoning laws, or ordinances are in effect.  The attorney will provide a positive statement regarding the absence of such plan, etc. if such be the case.</w:t>
      </w:r>
    </w:p>
    <w:p w:rsidR="00EF5954" w:rsidRPr="006C6A98" w:rsidRDefault="00EF5954" w:rsidP="00F23E2B">
      <w:pPr>
        <w:spacing w:line="260" w:lineRule="exact"/>
        <w:ind w:left="1440" w:hanging="720"/>
        <w:rPr>
          <w:sz w:val="24"/>
          <w:szCs w:val="24"/>
        </w:rPr>
      </w:pPr>
    </w:p>
    <w:p w:rsidR="00EF5954" w:rsidRPr="006C6A98" w:rsidRDefault="00EF5954" w:rsidP="00F23E2B">
      <w:pPr>
        <w:spacing w:line="260" w:lineRule="exact"/>
        <w:ind w:left="1440" w:hanging="720"/>
        <w:rPr>
          <w:sz w:val="24"/>
          <w:szCs w:val="24"/>
          <w:u w:val="single"/>
        </w:rPr>
      </w:pPr>
      <w:r w:rsidRPr="006C6A98">
        <w:rPr>
          <w:sz w:val="24"/>
          <w:szCs w:val="24"/>
        </w:rPr>
        <w:t>(b)</w:t>
      </w:r>
      <w:r w:rsidRPr="006C6A98">
        <w:rPr>
          <w:sz w:val="24"/>
          <w:szCs w:val="24"/>
        </w:rPr>
        <w:tab/>
        <w:t>In the case of water lines extending through or areas adjacent to incorporated municipalities authorized to provide such service a statement of "No Objections" will be provided from the appropriate municipal official.</w:t>
      </w:r>
    </w:p>
    <w:p w:rsidR="00EF5954" w:rsidRPr="006C6A98" w:rsidRDefault="00EF5954" w:rsidP="00F23E2B">
      <w:pPr>
        <w:spacing w:line="260" w:lineRule="exact"/>
        <w:ind w:left="720" w:hanging="720"/>
        <w:rPr>
          <w:sz w:val="24"/>
          <w:szCs w:val="24"/>
        </w:rPr>
      </w:pPr>
    </w:p>
    <w:p w:rsidR="00EF5954" w:rsidRPr="006C6A98" w:rsidRDefault="00EF5954" w:rsidP="00F23E2B">
      <w:pPr>
        <w:spacing w:line="260" w:lineRule="exact"/>
        <w:ind w:left="720" w:hanging="720"/>
        <w:rPr>
          <w:sz w:val="24"/>
          <w:szCs w:val="24"/>
          <w:u w:val="single"/>
        </w:rPr>
      </w:pPr>
      <w:r w:rsidRPr="006C6A98">
        <w:rPr>
          <w:sz w:val="24"/>
          <w:szCs w:val="24"/>
        </w:rPr>
        <w:t>2.</w:t>
      </w:r>
      <w:r w:rsidRPr="006C6A98">
        <w:rPr>
          <w:sz w:val="24"/>
          <w:szCs w:val="24"/>
        </w:rPr>
        <w:tab/>
      </w:r>
      <w:r w:rsidRPr="006C6A98">
        <w:rPr>
          <w:sz w:val="24"/>
          <w:szCs w:val="24"/>
          <w:u w:val="single"/>
        </w:rPr>
        <w:t>Licenses and Permits</w:t>
      </w:r>
    </w:p>
    <w:p w:rsidR="00EF5954" w:rsidRPr="006C6A98" w:rsidRDefault="00EF5954" w:rsidP="00F23E2B">
      <w:pPr>
        <w:spacing w:line="260" w:lineRule="exact"/>
        <w:ind w:left="720" w:hanging="720"/>
        <w:rPr>
          <w:sz w:val="24"/>
          <w:szCs w:val="24"/>
        </w:rPr>
      </w:pPr>
      <w:r w:rsidRPr="006C6A98">
        <w:rPr>
          <w:sz w:val="24"/>
          <w:szCs w:val="24"/>
        </w:rPr>
        <w:tab/>
        <w:t>Provide copies of all licenses and permits necessary for facility construction or operation.  These include but are not limited to the following:</w:t>
      </w:r>
    </w:p>
    <w:p w:rsidR="00EF5954" w:rsidRPr="006C6A98" w:rsidRDefault="00EF5954" w:rsidP="00F23E2B">
      <w:pPr>
        <w:spacing w:line="260" w:lineRule="exact"/>
        <w:ind w:left="720" w:hanging="720"/>
        <w:rPr>
          <w:sz w:val="24"/>
          <w:szCs w:val="24"/>
        </w:rPr>
      </w:pPr>
    </w:p>
    <w:p w:rsidR="00090484" w:rsidRPr="006C6A98" w:rsidRDefault="00090484" w:rsidP="00F23E2B">
      <w:pPr>
        <w:spacing w:line="260" w:lineRule="exact"/>
        <w:rPr>
          <w:sz w:val="24"/>
          <w:szCs w:val="24"/>
        </w:rPr>
      </w:pPr>
      <w:r w:rsidRPr="006C6A98">
        <w:rPr>
          <w:sz w:val="24"/>
          <w:szCs w:val="24"/>
        </w:rPr>
        <w:br w:type="page"/>
      </w:r>
      <w:r w:rsidRPr="006C6A98">
        <w:rPr>
          <w:sz w:val="24"/>
          <w:szCs w:val="24"/>
        </w:rPr>
        <w:lastRenderedPageBreak/>
        <w:t>Illinois Instruction 1780</w:t>
      </w:r>
    </w:p>
    <w:p w:rsidR="00090484" w:rsidRPr="006C6A98" w:rsidRDefault="00090484" w:rsidP="00F23E2B">
      <w:pPr>
        <w:spacing w:line="260" w:lineRule="exact"/>
        <w:rPr>
          <w:sz w:val="24"/>
          <w:szCs w:val="24"/>
        </w:rPr>
      </w:pPr>
      <w:r w:rsidRPr="006C6A98">
        <w:rPr>
          <w:sz w:val="24"/>
          <w:szCs w:val="24"/>
        </w:rPr>
        <w:t>Guide 1</w:t>
      </w:r>
    </w:p>
    <w:p w:rsidR="00090484" w:rsidRPr="006C6A98" w:rsidRDefault="00090484" w:rsidP="00F23E2B">
      <w:pPr>
        <w:spacing w:line="260" w:lineRule="exact"/>
        <w:rPr>
          <w:sz w:val="24"/>
          <w:szCs w:val="24"/>
        </w:rPr>
      </w:pPr>
      <w:r w:rsidRPr="006C6A98">
        <w:rPr>
          <w:sz w:val="24"/>
          <w:szCs w:val="24"/>
        </w:rPr>
        <w:t>Page 12</w:t>
      </w:r>
    </w:p>
    <w:p w:rsidR="00090484" w:rsidRPr="006C6A98" w:rsidRDefault="00090484" w:rsidP="00F23E2B">
      <w:pPr>
        <w:spacing w:line="260" w:lineRule="exact"/>
        <w:ind w:left="720" w:hanging="720"/>
        <w:rPr>
          <w:sz w:val="24"/>
          <w:szCs w:val="24"/>
        </w:rPr>
      </w:pPr>
    </w:p>
    <w:p w:rsidR="006E15B7" w:rsidRPr="006C6A98" w:rsidRDefault="00EF5954" w:rsidP="00F23E2B">
      <w:pPr>
        <w:spacing w:line="260" w:lineRule="exact"/>
        <w:ind w:left="1440" w:hanging="720"/>
        <w:rPr>
          <w:sz w:val="24"/>
          <w:szCs w:val="24"/>
        </w:rPr>
      </w:pPr>
      <w:r w:rsidRPr="006C6A98">
        <w:rPr>
          <w:sz w:val="24"/>
          <w:szCs w:val="24"/>
        </w:rPr>
        <w:t>(a)</w:t>
      </w:r>
      <w:r w:rsidRPr="006C6A98">
        <w:rPr>
          <w:sz w:val="24"/>
          <w:szCs w:val="24"/>
        </w:rPr>
        <w:tab/>
        <w:t xml:space="preserve">Permits are required from the Illinois Department of Natural Resources, Office of Water Resources, Springfield, Illinois, in accordance with Illinois Statutes for constructing water retaining structures; or for any type structure in any waterway of the State under its jurisdiction.  Permits from the U. S. Army Corps of </w:t>
      </w:r>
      <w:r w:rsidR="006E15B7" w:rsidRPr="006C6A98">
        <w:rPr>
          <w:sz w:val="24"/>
          <w:szCs w:val="24"/>
        </w:rPr>
        <w:t>Engineers are required for the same purpose on any waterway within its jurisdiction.</w:t>
      </w:r>
    </w:p>
    <w:p w:rsidR="006E15B7" w:rsidRPr="006C6A98" w:rsidRDefault="006E15B7" w:rsidP="00F23E2B">
      <w:pPr>
        <w:spacing w:line="260" w:lineRule="exact"/>
        <w:ind w:left="1440" w:hanging="720"/>
        <w:rPr>
          <w:sz w:val="24"/>
          <w:szCs w:val="24"/>
        </w:rPr>
      </w:pPr>
    </w:p>
    <w:p w:rsidR="006E15B7" w:rsidRPr="006C6A98" w:rsidRDefault="006E15B7" w:rsidP="00F23E2B">
      <w:pPr>
        <w:spacing w:line="260" w:lineRule="exact"/>
        <w:ind w:left="1440" w:hanging="720"/>
        <w:rPr>
          <w:sz w:val="24"/>
          <w:szCs w:val="24"/>
        </w:rPr>
      </w:pPr>
      <w:r w:rsidRPr="006C6A98">
        <w:rPr>
          <w:sz w:val="24"/>
          <w:szCs w:val="24"/>
        </w:rPr>
        <w:t>(b)</w:t>
      </w:r>
      <w:r w:rsidRPr="006C6A98">
        <w:rPr>
          <w:sz w:val="24"/>
          <w:szCs w:val="24"/>
        </w:rPr>
        <w:tab/>
        <w:t>Illinois Environmental Protection Agency, Springfield, Illinois approval of plans and specifications for public water wells, treatment and distribution systems must be obtained.</w:t>
      </w:r>
    </w:p>
    <w:p w:rsidR="00EF5954" w:rsidRPr="006C6A98" w:rsidRDefault="00EF5954" w:rsidP="00F23E2B">
      <w:pPr>
        <w:spacing w:line="260" w:lineRule="exact"/>
        <w:rPr>
          <w:sz w:val="24"/>
          <w:szCs w:val="24"/>
        </w:rPr>
      </w:pPr>
    </w:p>
    <w:p w:rsidR="00EF5954" w:rsidRPr="006C6A98" w:rsidRDefault="00EF5954" w:rsidP="00F23E2B">
      <w:pPr>
        <w:spacing w:line="260" w:lineRule="exact"/>
        <w:ind w:left="1440" w:hanging="720"/>
        <w:rPr>
          <w:sz w:val="24"/>
          <w:szCs w:val="24"/>
        </w:rPr>
      </w:pPr>
    </w:p>
    <w:p w:rsidR="0031510E" w:rsidRPr="006C6A98" w:rsidRDefault="0031510E" w:rsidP="00F23E2B">
      <w:pPr>
        <w:spacing w:line="260" w:lineRule="exact"/>
        <w:ind w:left="1440" w:hanging="720"/>
        <w:rPr>
          <w:sz w:val="24"/>
          <w:szCs w:val="24"/>
        </w:rPr>
      </w:pPr>
      <w:r w:rsidRPr="006C6A98">
        <w:rPr>
          <w:sz w:val="24"/>
          <w:szCs w:val="24"/>
        </w:rPr>
        <w:t>(c)</w:t>
      </w:r>
      <w:r w:rsidRPr="006C6A98">
        <w:rPr>
          <w:sz w:val="24"/>
          <w:szCs w:val="24"/>
        </w:rPr>
        <w:tab/>
        <w:t>A log of any wells drilled should be filed with the State Geological Survey Division of the Illinois Department of Natural Resources.</w:t>
      </w:r>
    </w:p>
    <w:p w:rsidR="0031510E" w:rsidRPr="006C6A98" w:rsidRDefault="0031510E" w:rsidP="00F23E2B">
      <w:pPr>
        <w:spacing w:line="260" w:lineRule="exact"/>
        <w:ind w:left="1440" w:hanging="720"/>
        <w:rPr>
          <w:sz w:val="24"/>
          <w:szCs w:val="24"/>
        </w:rPr>
      </w:pPr>
    </w:p>
    <w:p w:rsidR="00EF5954" w:rsidRPr="006C6A98" w:rsidRDefault="00EF5954" w:rsidP="00F23E2B">
      <w:pPr>
        <w:spacing w:line="260" w:lineRule="exact"/>
        <w:ind w:left="1440" w:hanging="720"/>
        <w:rPr>
          <w:sz w:val="24"/>
          <w:szCs w:val="24"/>
        </w:rPr>
      </w:pPr>
      <w:r w:rsidRPr="006C6A98">
        <w:rPr>
          <w:sz w:val="24"/>
          <w:szCs w:val="24"/>
        </w:rPr>
        <w:t>(d)</w:t>
      </w:r>
      <w:r w:rsidRPr="006C6A98">
        <w:rPr>
          <w:sz w:val="24"/>
          <w:szCs w:val="24"/>
        </w:rPr>
        <w:tab/>
        <w:t xml:space="preserve">State of Illinois, Environmental Protection Agency, Springfield, IL, approval of plans and specifications for public sewage collection and treatment works must be obtained in accordance with Illinois </w:t>
      </w:r>
      <w:r w:rsidR="00B55D55" w:rsidRPr="006C6A98">
        <w:rPr>
          <w:sz w:val="24"/>
          <w:szCs w:val="24"/>
        </w:rPr>
        <w:t>Compiled</w:t>
      </w:r>
      <w:r w:rsidRPr="006C6A98">
        <w:rPr>
          <w:sz w:val="24"/>
          <w:szCs w:val="24"/>
        </w:rPr>
        <w:t xml:space="preserve"> Statutes.</w:t>
      </w:r>
    </w:p>
    <w:p w:rsidR="00EF5954" w:rsidRPr="006C6A98" w:rsidRDefault="00EF5954" w:rsidP="00F23E2B">
      <w:pPr>
        <w:spacing w:line="260" w:lineRule="exact"/>
        <w:rPr>
          <w:sz w:val="24"/>
          <w:szCs w:val="24"/>
        </w:rPr>
      </w:pPr>
    </w:p>
    <w:p w:rsidR="00EF5954" w:rsidRPr="006C6A98" w:rsidRDefault="00EF5954" w:rsidP="00F23E2B">
      <w:pPr>
        <w:spacing w:line="260" w:lineRule="exact"/>
        <w:ind w:left="1440" w:hanging="720"/>
        <w:rPr>
          <w:sz w:val="24"/>
          <w:szCs w:val="24"/>
        </w:rPr>
      </w:pPr>
      <w:r w:rsidRPr="006C6A98">
        <w:rPr>
          <w:sz w:val="24"/>
          <w:szCs w:val="24"/>
        </w:rPr>
        <w:t>(e)</w:t>
      </w:r>
      <w:r w:rsidRPr="006C6A98">
        <w:rPr>
          <w:sz w:val="24"/>
          <w:szCs w:val="24"/>
        </w:rPr>
        <w:tab/>
        <w:t>Water and sewer system operators must be licensed in accordance with the requirements of the Illinois Environmental Protection Agency.</w:t>
      </w:r>
    </w:p>
    <w:p w:rsidR="00EF5954" w:rsidRPr="006C6A98" w:rsidRDefault="00EF5954" w:rsidP="00F23E2B">
      <w:pPr>
        <w:spacing w:line="260" w:lineRule="exact"/>
        <w:ind w:left="720" w:hanging="720"/>
        <w:rPr>
          <w:sz w:val="24"/>
          <w:szCs w:val="24"/>
        </w:rPr>
      </w:pPr>
    </w:p>
    <w:p w:rsidR="00EF5954" w:rsidRPr="006C6A98" w:rsidRDefault="00EF5954" w:rsidP="00F23E2B">
      <w:pPr>
        <w:spacing w:line="260" w:lineRule="exact"/>
        <w:rPr>
          <w:sz w:val="24"/>
          <w:szCs w:val="24"/>
        </w:rPr>
      </w:pPr>
      <w:r w:rsidRPr="006C6A98">
        <w:rPr>
          <w:sz w:val="24"/>
          <w:szCs w:val="24"/>
          <w:u w:val="single"/>
        </w:rPr>
        <w:t>CONSTRUCTION CONTRACT DOCUMENTS</w:t>
      </w:r>
    </w:p>
    <w:p w:rsidR="00EF5954" w:rsidRPr="006C6A98" w:rsidRDefault="00090484" w:rsidP="00F23E2B">
      <w:pPr>
        <w:spacing w:line="260" w:lineRule="exact"/>
        <w:rPr>
          <w:sz w:val="24"/>
          <w:szCs w:val="24"/>
        </w:rPr>
      </w:pPr>
      <w:r w:rsidRPr="006C6A98">
        <w:rPr>
          <w:sz w:val="24"/>
          <w:szCs w:val="24"/>
        </w:rPr>
        <w:t>Engineers Joint Contract Documents Committee (EJCDC) Version 2007 c</w:t>
      </w:r>
      <w:r w:rsidR="00EF5954" w:rsidRPr="006C6A98">
        <w:rPr>
          <w:sz w:val="24"/>
          <w:szCs w:val="24"/>
        </w:rPr>
        <w:t xml:space="preserve">ontract documents for construction of </w:t>
      </w:r>
      <w:r w:rsidR="00B55D55" w:rsidRPr="006C6A98">
        <w:rPr>
          <w:sz w:val="24"/>
          <w:szCs w:val="24"/>
        </w:rPr>
        <w:t>USDA</w:t>
      </w:r>
      <w:r w:rsidR="00EF5954" w:rsidRPr="006C6A98">
        <w:rPr>
          <w:sz w:val="24"/>
          <w:szCs w:val="24"/>
        </w:rPr>
        <w:t xml:space="preserve"> financed projects will be used on projects receiving </w:t>
      </w:r>
      <w:r w:rsidR="00F172B6" w:rsidRPr="006C6A98">
        <w:rPr>
          <w:sz w:val="24"/>
          <w:szCs w:val="24"/>
        </w:rPr>
        <w:t>USDA</w:t>
      </w:r>
      <w:r w:rsidR="00EF5954" w:rsidRPr="006C6A98">
        <w:rPr>
          <w:sz w:val="24"/>
          <w:szCs w:val="24"/>
        </w:rPr>
        <w:t xml:space="preserve"> assistance.  Illinois Instruction 1780, Guide 10, “</w:t>
      </w:r>
      <w:r w:rsidRPr="006C6A98">
        <w:rPr>
          <w:sz w:val="24"/>
          <w:szCs w:val="24"/>
        </w:rPr>
        <w:t>USDA Rural Development Construction Sign</w:t>
      </w:r>
      <w:r w:rsidR="00EF5954" w:rsidRPr="006C6A98">
        <w:rPr>
          <w:sz w:val="24"/>
          <w:szCs w:val="24"/>
        </w:rPr>
        <w:t>” and Guide 12, “Construction Contractors Affirmative Action Requirements Goals for Minority and Women Participation” will be a part of the contract documents.  Illinois Instruction 1780, Guide 11</w:t>
      </w:r>
      <w:r w:rsidRPr="006C6A98">
        <w:rPr>
          <w:sz w:val="24"/>
          <w:szCs w:val="24"/>
        </w:rPr>
        <w:t>, “Front End Documents for USDA Water and Wastewater Projects,”</w:t>
      </w:r>
      <w:r w:rsidR="00EE7FBF" w:rsidRPr="006C6A98">
        <w:rPr>
          <w:sz w:val="24"/>
          <w:szCs w:val="24"/>
        </w:rPr>
        <w:t xml:space="preserve"> </w:t>
      </w:r>
      <w:r w:rsidR="00EF5954" w:rsidRPr="006C6A98">
        <w:rPr>
          <w:sz w:val="24"/>
          <w:szCs w:val="24"/>
        </w:rPr>
        <w:t>is a checklist of documents to be included in construction contracts.</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rPr>
        <w:t xml:space="preserve">If the Illinois Department of Commerce and </w:t>
      </w:r>
      <w:r w:rsidR="00B822F8" w:rsidRPr="006C6A98">
        <w:rPr>
          <w:sz w:val="24"/>
          <w:szCs w:val="24"/>
        </w:rPr>
        <w:t>Economic Opportunity (DCEO)</w:t>
      </w:r>
      <w:r w:rsidRPr="006C6A98">
        <w:rPr>
          <w:sz w:val="24"/>
          <w:szCs w:val="24"/>
        </w:rPr>
        <w:t xml:space="preserve"> standard construction contracts are used, Illinois Instruction 1780, Guide 10, “Addendum to Rural Development Supplemental General Conditions” will be a part of the contract documents.</w:t>
      </w:r>
    </w:p>
    <w:p w:rsidR="00EF5954" w:rsidRPr="006C6A98" w:rsidRDefault="00EF5954" w:rsidP="00F23E2B">
      <w:pPr>
        <w:spacing w:line="260" w:lineRule="exact"/>
        <w:rPr>
          <w:sz w:val="24"/>
          <w:szCs w:val="24"/>
        </w:rPr>
      </w:pPr>
    </w:p>
    <w:p w:rsidR="00EF5954" w:rsidRPr="006C6A98" w:rsidRDefault="00EF5954" w:rsidP="00F23E2B">
      <w:pPr>
        <w:spacing w:line="260" w:lineRule="exact"/>
        <w:rPr>
          <w:sz w:val="24"/>
          <w:szCs w:val="24"/>
        </w:rPr>
      </w:pPr>
      <w:r w:rsidRPr="006C6A98">
        <w:rPr>
          <w:sz w:val="24"/>
          <w:szCs w:val="24"/>
          <w:u w:val="single"/>
        </w:rPr>
        <w:t>OPERATION AND MAINTENANCE PLAN</w:t>
      </w:r>
    </w:p>
    <w:p w:rsidR="00EF5954" w:rsidRPr="006C6A98" w:rsidRDefault="00EF5954" w:rsidP="00F23E2B">
      <w:pPr>
        <w:spacing w:line="260" w:lineRule="exact"/>
        <w:rPr>
          <w:sz w:val="24"/>
          <w:szCs w:val="24"/>
          <w:u w:val="single"/>
        </w:rPr>
      </w:pPr>
      <w:r w:rsidRPr="006C6A98">
        <w:rPr>
          <w:sz w:val="24"/>
          <w:szCs w:val="24"/>
        </w:rPr>
        <w:t xml:space="preserve">Applicants are required to submit to </w:t>
      </w:r>
      <w:r w:rsidR="00B55D55" w:rsidRPr="006C6A98">
        <w:rPr>
          <w:sz w:val="24"/>
          <w:szCs w:val="24"/>
        </w:rPr>
        <w:t xml:space="preserve">USDA </w:t>
      </w:r>
      <w:r w:rsidRPr="006C6A98">
        <w:rPr>
          <w:sz w:val="24"/>
          <w:szCs w:val="24"/>
        </w:rPr>
        <w:t>Rural Development a proposed plan for operation and maintenance of its facility prior to loan closing.  Guide 6, Illinois Instruction 1780</w:t>
      </w:r>
      <w:r w:rsidR="00090484" w:rsidRPr="006C6A98">
        <w:rPr>
          <w:sz w:val="24"/>
          <w:szCs w:val="24"/>
        </w:rPr>
        <w:t>, entitled “Plan for Operation and Maintenance of Water or Waste System,”</w:t>
      </w:r>
      <w:r w:rsidRPr="006C6A98">
        <w:rPr>
          <w:sz w:val="24"/>
          <w:szCs w:val="24"/>
        </w:rPr>
        <w:t xml:space="preserve"> outlines the contents of such a plan.</w:t>
      </w:r>
    </w:p>
    <w:p w:rsidR="00EF5954" w:rsidRPr="006C6A98" w:rsidRDefault="00EF5954" w:rsidP="00F23E2B">
      <w:pPr>
        <w:spacing w:line="260" w:lineRule="exact"/>
        <w:rPr>
          <w:sz w:val="24"/>
          <w:szCs w:val="24"/>
        </w:rPr>
      </w:pPr>
    </w:p>
    <w:p w:rsidR="006E15B7" w:rsidRPr="006C6A98" w:rsidRDefault="006E15B7" w:rsidP="00F23E2B">
      <w:pPr>
        <w:spacing w:line="260" w:lineRule="exact"/>
        <w:rPr>
          <w:sz w:val="24"/>
          <w:szCs w:val="24"/>
        </w:rPr>
      </w:pPr>
    </w:p>
    <w:p w:rsidR="00EF5954" w:rsidRPr="006C6A98" w:rsidRDefault="00EF5954" w:rsidP="00F23E2B">
      <w:pPr>
        <w:spacing w:line="260" w:lineRule="exact"/>
        <w:rPr>
          <w:sz w:val="24"/>
          <w:szCs w:val="24"/>
        </w:rPr>
      </w:pPr>
    </w:p>
    <w:p w:rsidR="006E15B7" w:rsidRPr="006C6A98" w:rsidRDefault="006E15B7" w:rsidP="00F23E2B">
      <w:pPr>
        <w:spacing w:line="260" w:lineRule="exact"/>
        <w:jc w:val="center"/>
        <w:rPr>
          <w:sz w:val="24"/>
          <w:szCs w:val="24"/>
        </w:rPr>
      </w:pPr>
      <w:r w:rsidRPr="006C6A98">
        <w:rPr>
          <w:sz w:val="24"/>
          <w:szCs w:val="24"/>
        </w:rPr>
        <w:t>o 0 o</w:t>
      </w:r>
    </w:p>
    <w:sectPr w:rsidR="006E15B7" w:rsidRPr="006C6A98">
      <w:footerReference w:type="default" r:id="rId15"/>
      <w:headerReference w:type="first" r:id="rId16"/>
      <w:footnotePr>
        <w:numRestart w:val="eachSect"/>
      </w:footnotePr>
      <w:pgSz w:w="12240" w:h="15840" w:code="1"/>
      <w:pgMar w:top="720" w:right="1440" w:bottom="720" w:left="1440" w:header="57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FC" w:rsidRDefault="00F734FC">
      <w:r>
        <w:separator/>
      </w:r>
    </w:p>
  </w:endnote>
  <w:endnote w:type="continuationSeparator" w:id="0">
    <w:p w:rsidR="00F734FC" w:rsidRDefault="00F7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B7" w:rsidRDefault="006E15B7">
    <w:pPr>
      <w:pStyle w:val="Footer"/>
      <w:rPr>
        <w:sz w:val="24"/>
      </w:rPr>
    </w:pPr>
    <w:r>
      <w:rPr>
        <w:sz w:val="24"/>
      </w:rPr>
      <w:t>(</w:t>
    </w:r>
    <w:r w:rsidR="005D1094">
      <w:rPr>
        <w:sz w:val="24"/>
      </w:rPr>
      <w:t>12</w:t>
    </w:r>
    <w:r w:rsidR="00557B93">
      <w:rPr>
        <w:sz w:val="24"/>
      </w:rPr>
      <w:t>/</w:t>
    </w:r>
    <w:r w:rsidR="005D1094">
      <w:rPr>
        <w:sz w:val="24"/>
      </w:rPr>
      <w:t>17</w:t>
    </w:r>
    <w:r w:rsidR="00557B93">
      <w:rPr>
        <w:sz w:val="24"/>
      </w:rPr>
      <w:t>/</w:t>
    </w:r>
    <w:r w:rsidR="008A480E">
      <w:rPr>
        <w:sz w:val="24"/>
      </w:rPr>
      <w:t>201</w:t>
    </w:r>
    <w:r w:rsidR="005D1094">
      <w:rPr>
        <w:sz w:val="24"/>
      </w:rPr>
      <w:t>4</w:t>
    </w:r>
    <w:r>
      <w:rPr>
        <w:sz w:val="24"/>
      </w:rPr>
      <w:t xml:space="preserve">) PN </w:t>
    </w:r>
    <w:r w:rsidR="008A480E">
      <w:rPr>
        <w:sz w:val="24"/>
      </w:rPr>
      <w:t>5</w:t>
    </w:r>
    <w:r w:rsidR="005D1094">
      <w:rPr>
        <w:sz w:val="24"/>
      </w:rPr>
      <w:t>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FC" w:rsidRDefault="00F734FC">
      <w:r>
        <w:separator/>
      </w:r>
    </w:p>
  </w:footnote>
  <w:footnote w:type="continuationSeparator" w:id="0">
    <w:p w:rsidR="00F734FC" w:rsidRDefault="00F73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B7" w:rsidRDefault="006E15B7">
    <w:pPr>
      <w:spacing w:line="240" w:lineRule="exact"/>
      <w:ind w:left="1440"/>
      <w:jc w:val="right"/>
      <w:rPr>
        <w:b/>
        <w:sz w:val="24"/>
      </w:rPr>
    </w:pPr>
    <w:smartTag w:uri="urn:schemas-microsoft-com:office:smarttags" w:element="place">
      <w:smartTag w:uri="urn:schemas-microsoft-com:office:smarttags" w:element="State">
        <w:r>
          <w:rPr>
            <w:b/>
            <w:sz w:val="24"/>
          </w:rPr>
          <w:t>Illinois</w:t>
        </w:r>
      </w:smartTag>
    </w:smartTag>
    <w:r>
      <w:rPr>
        <w:b/>
        <w:sz w:val="24"/>
      </w:rPr>
      <w:t xml:space="preserve"> Instruction 1780</w:t>
    </w:r>
  </w:p>
  <w:p w:rsidR="006E15B7" w:rsidRDefault="006E15B7">
    <w:pPr>
      <w:framePr w:hSpace="180" w:wrap="around" w:vAnchor="page" w:hAnchor="page" w:x="3961" w:y="1841"/>
    </w:pPr>
    <w:r>
      <w:rPr>
        <w:sz w:val="96"/>
      </w:rPr>
      <w:object w:dxaOrig="4262" w:dyaOrig="2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50.75pt" o:ole="">
          <v:imagedata r:id="rId1" o:title=""/>
        </v:shape>
        <o:OLEObject Type="Embed" ProgID="Word.Document.8" ShapeID="_x0000_i1025" DrawAspect="Content" ObjectID="_1486361035" r:id="rId2"/>
      </w:object>
    </w:r>
  </w:p>
  <w:p w:rsidR="006E15B7" w:rsidRDefault="006E15B7">
    <w:pPr>
      <w:spacing w:line="240" w:lineRule="exact"/>
      <w:jc w:val="right"/>
      <w:rPr>
        <w:b/>
        <w:sz w:val="24"/>
      </w:rPr>
    </w:pPr>
    <w:r>
      <w:rPr>
        <w:b/>
        <w:sz w:val="24"/>
      </w:rPr>
      <w:t>Guide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06B1"/>
    <w:multiLevelType w:val="multilevel"/>
    <w:tmpl w:val="A5F096C2"/>
    <w:lvl w:ilvl="0">
      <w:start w:val="314"/>
      <w:numFmt w:val="decimal"/>
      <w:lvlText w:val="%1"/>
      <w:lvlJc w:val="left"/>
      <w:pPr>
        <w:tabs>
          <w:tab w:val="num" w:pos="4620"/>
        </w:tabs>
        <w:ind w:left="4620" w:hanging="4620"/>
      </w:pPr>
      <w:rPr>
        <w:rFonts w:hint="default"/>
      </w:rPr>
    </w:lvl>
    <w:lvl w:ilvl="1">
      <w:start w:val="231"/>
      <w:numFmt w:val="decimal"/>
      <w:lvlText w:val="%1-%2"/>
      <w:lvlJc w:val="left"/>
      <w:pPr>
        <w:tabs>
          <w:tab w:val="num" w:pos="4980"/>
        </w:tabs>
        <w:ind w:left="4980" w:hanging="4620"/>
      </w:pPr>
      <w:rPr>
        <w:rFonts w:hint="default"/>
      </w:rPr>
    </w:lvl>
    <w:lvl w:ilvl="2">
      <w:start w:val="2800"/>
      <w:numFmt w:val="decimal"/>
      <w:lvlText w:val="%1-%2-%3"/>
      <w:lvlJc w:val="left"/>
      <w:pPr>
        <w:tabs>
          <w:tab w:val="num" w:pos="5340"/>
        </w:tabs>
        <w:ind w:left="5340" w:hanging="4620"/>
      </w:pPr>
      <w:rPr>
        <w:rFonts w:hint="default"/>
      </w:rPr>
    </w:lvl>
    <w:lvl w:ilvl="3">
      <w:start w:val="1"/>
      <w:numFmt w:val="decimal"/>
      <w:lvlText w:val="%1-%2-%3.%4"/>
      <w:lvlJc w:val="left"/>
      <w:pPr>
        <w:tabs>
          <w:tab w:val="num" w:pos="5700"/>
        </w:tabs>
        <w:ind w:left="5700" w:hanging="4620"/>
      </w:pPr>
      <w:rPr>
        <w:rFonts w:hint="default"/>
      </w:rPr>
    </w:lvl>
    <w:lvl w:ilvl="4">
      <w:start w:val="1"/>
      <w:numFmt w:val="decimal"/>
      <w:lvlText w:val="%1-%2-%3.%4.%5"/>
      <w:lvlJc w:val="left"/>
      <w:pPr>
        <w:tabs>
          <w:tab w:val="num" w:pos="6060"/>
        </w:tabs>
        <w:ind w:left="6060" w:hanging="4620"/>
      </w:pPr>
      <w:rPr>
        <w:rFonts w:hint="default"/>
      </w:rPr>
    </w:lvl>
    <w:lvl w:ilvl="5">
      <w:start w:val="1"/>
      <w:numFmt w:val="decimal"/>
      <w:lvlText w:val="%1-%2-%3.%4.%5.%6"/>
      <w:lvlJc w:val="left"/>
      <w:pPr>
        <w:tabs>
          <w:tab w:val="num" w:pos="6420"/>
        </w:tabs>
        <w:ind w:left="6420" w:hanging="4620"/>
      </w:pPr>
      <w:rPr>
        <w:rFonts w:hint="default"/>
      </w:rPr>
    </w:lvl>
    <w:lvl w:ilvl="6">
      <w:start w:val="1"/>
      <w:numFmt w:val="decimal"/>
      <w:lvlText w:val="%1-%2-%3.%4.%5.%6.%7"/>
      <w:lvlJc w:val="left"/>
      <w:pPr>
        <w:tabs>
          <w:tab w:val="num" w:pos="6780"/>
        </w:tabs>
        <w:ind w:left="6780" w:hanging="4620"/>
      </w:pPr>
      <w:rPr>
        <w:rFonts w:hint="default"/>
      </w:rPr>
    </w:lvl>
    <w:lvl w:ilvl="7">
      <w:start w:val="1"/>
      <w:numFmt w:val="decimal"/>
      <w:lvlText w:val="%1-%2-%3.%4.%5.%6.%7.%8"/>
      <w:lvlJc w:val="left"/>
      <w:pPr>
        <w:tabs>
          <w:tab w:val="num" w:pos="7140"/>
        </w:tabs>
        <w:ind w:left="7140" w:hanging="4620"/>
      </w:pPr>
      <w:rPr>
        <w:rFonts w:hint="default"/>
      </w:rPr>
    </w:lvl>
    <w:lvl w:ilvl="8">
      <w:start w:val="1"/>
      <w:numFmt w:val="decimal"/>
      <w:lvlText w:val="%1-%2-%3.%4.%5.%6.%7.%8.%9"/>
      <w:lvlJc w:val="left"/>
      <w:pPr>
        <w:tabs>
          <w:tab w:val="num" w:pos="7500"/>
        </w:tabs>
        <w:ind w:left="7500" w:hanging="4620"/>
      </w:pPr>
      <w:rPr>
        <w:rFonts w:hint="default"/>
      </w:rPr>
    </w:lvl>
  </w:abstractNum>
  <w:abstractNum w:abstractNumId="1">
    <w:nsid w:val="0EC83825"/>
    <w:multiLevelType w:val="hybridMultilevel"/>
    <w:tmpl w:val="E130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C6340"/>
    <w:multiLevelType w:val="singleLevel"/>
    <w:tmpl w:val="0409000F"/>
    <w:lvl w:ilvl="0">
      <w:start w:val="1"/>
      <w:numFmt w:val="decimal"/>
      <w:lvlText w:val="%1."/>
      <w:lvlJc w:val="left"/>
      <w:pPr>
        <w:tabs>
          <w:tab w:val="num" w:pos="360"/>
        </w:tabs>
        <w:ind w:left="360" w:hanging="360"/>
      </w:pPr>
    </w:lvl>
  </w:abstractNum>
  <w:abstractNum w:abstractNumId="3">
    <w:nsid w:val="2D2C357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2E6173A6"/>
    <w:multiLevelType w:val="hybridMultilevel"/>
    <w:tmpl w:val="DD105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166BBB"/>
    <w:multiLevelType w:val="singleLevel"/>
    <w:tmpl w:val="0409000F"/>
    <w:lvl w:ilvl="0">
      <w:start w:val="1"/>
      <w:numFmt w:val="decimal"/>
      <w:lvlText w:val="%1."/>
      <w:lvlJc w:val="left"/>
      <w:pPr>
        <w:tabs>
          <w:tab w:val="num" w:pos="360"/>
        </w:tabs>
        <w:ind w:left="360" w:hanging="360"/>
      </w:pPr>
    </w:lvl>
  </w:abstractNum>
  <w:abstractNum w:abstractNumId="6">
    <w:nsid w:val="4D1C65EE"/>
    <w:multiLevelType w:val="hybridMultilevel"/>
    <w:tmpl w:val="02B09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A2"/>
    <w:rsid w:val="000105B0"/>
    <w:rsid w:val="0007279E"/>
    <w:rsid w:val="00081BDE"/>
    <w:rsid w:val="00090484"/>
    <w:rsid w:val="000B330B"/>
    <w:rsid w:val="001B046A"/>
    <w:rsid w:val="002A1182"/>
    <w:rsid w:val="002A7B36"/>
    <w:rsid w:val="0031510E"/>
    <w:rsid w:val="00316078"/>
    <w:rsid w:val="00364758"/>
    <w:rsid w:val="00387472"/>
    <w:rsid w:val="003D5D37"/>
    <w:rsid w:val="003E0EDF"/>
    <w:rsid w:val="00413A76"/>
    <w:rsid w:val="004845EC"/>
    <w:rsid w:val="00511527"/>
    <w:rsid w:val="00526D45"/>
    <w:rsid w:val="00530335"/>
    <w:rsid w:val="00530F0F"/>
    <w:rsid w:val="00553AAF"/>
    <w:rsid w:val="00557B93"/>
    <w:rsid w:val="00570C91"/>
    <w:rsid w:val="005766A9"/>
    <w:rsid w:val="005D1094"/>
    <w:rsid w:val="006825A3"/>
    <w:rsid w:val="006C3421"/>
    <w:rsid w:val="006C6A98"/>
    <w:rsid w:val="006E15B7"/>
    <w:rsid w:val="00707AA2"/>
    <w:rsid w:val="0077631A"/>
    <w:rsid w:val="007935F7"/>
    <w:rsid w:val="00857A94"/>
    <w:rsid w:val="008931C4"/>
    <w:rsid w:val="008946CF"/>
    <w:rsid w:val="008A480E"/>
    <w:rsid w:val="008E0A1E"/>
    <w:rsid w:val="0096460B"/>
    <w:rsid w:val="009A6C55"/>
    <w:rsid w:val="009C0EF5"/>
    <w:rsid w:val="009D5DEE"/>
    <w:rsid w:val="009E18DC"/>
    <w:rsid w:val="00A169DD"/>
    <w:rsid w:val="00A50923"/>
    <w:rsid w:val="00A6255B"/>
    <w:rsid w:val="00A653F4"/>
    <w:rsid w:val="00AC0568"/>
    <w:rsid w:val="00AE1FEA"/>
    <w:rsid w:val="00B44681"/>
    <w:rsid w:val="00B55D55"/>
    <w:rsid w:val="00B822F8"/>
    <w:rsid w:val="00BB3E13"/>
    <w:rsid w:val="00BC7628"/>
    <w:rsid w:val="00C0183B"/>
    <w:rsid w:val="00C0495D"/>
    <w:rsid w:val="00C972A6"/>
    <w:rsid w:val="00C97A91"/>
    <w:rsid w:val="00DA4329"/>
    <w:rsid w:val="00DF6481"/>
    <w:rsid w:val="00E05A24"/>
    <w:rsid w:val="00E13A8B"/>
    <w:rsid w:val="00E85B97"/>
    <w:rsid w:val="00EA2D76"/>
    <w:rsid w:val="00EE7FBF"/>
    <w:rsid w:val="00EF5954"/>
    <w:rsid w:val="00F172B6"/>
    <w:rsid w:val="00F23E2B"/>
    <w:rsid w:val="00F575D7"/>
    <w:rsid w:val="00F734FC"/>
    <w:rsid w:val="00F76A2B"/>
    <w:rsid w:val="00F76E90"/>
    <w:rsid w:val="00F9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1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sid w:val="00F90024"/>
    <w:rPr>
      <w:color w:val="0000FF"/>
      <w:u w:val="single"/>
    </w:rPr>
  </w:style>
  <w:style w:type="paragraph" w:styleId="BalloonText">
    <w:name w:val="Balloon Text"/>
    <w:basedOn w:val="Normal"/>
    <w:link w:val="BalloonTextChar"/>
    <w:rsid w:val="00C97A91"/>
    <w:rPr>
      <w:rFonts w:ascii="Tahoma" w:hAnsi="Tahoma" w:cs="Tahoma"/>
      <w:sz w:val="16"/>
      <w:szCs w:val="16"/>
    </w:rPr>
  </w:style>
  <w:style w:type="character" w:customStyle="1" w:styleId="BalloonTextChar">
    <w:name w:val="Balloon Text Char"/>
    <w:link w:val="BalloonText"/>
    <w:rsid w:val="00C97A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sid w:val="00F90024"/>
    <w:rPr>
      <w:color w:val="0000FF"/>
      <w:u w:val="single"/>
    </w:rPr>
  </w:style>
  <w:style w:type="paragraph" w:styleId="BalloonText">
    <w:name w:val="Balloon Text"/>
    <w:basedOn w:val="Normal"/>
    <w:link w:val="BalloonTextChar"/>
    <w:rsid w:val="00C97A91"/>
    <w:rPr>
      <w:rFonts w:ascii="Tahoma" w:hAnsi="Tahoma" w:cs="Tahoma"/>
      <w:sz w:val="16"/>
      <w:szCs w:val="16"/>
    </w:rPr>
  </w:style>
  <w:style w:type="character" w:customStyle="1" w:styleId="BalloonTextChar">
    <w:name w:val="Balloon Text Char"/>
    <w:link w:val="BalloonText"/>
    <w:rsid w:val="00C97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urdev.usda.gov/RDU_Regulations_Utilities.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CFS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CEA3A6128FA221489CE7D3FC7B4DF397" ma:contentTypeVersion="0" ma:contentTypeDescription="Fill out this form." ma:contentTypeScope="" ma:versionID="55a535ad9e13e5f033dd4fcc83a7ac79">
  <xsd:schema xmlns:xsd="http://www.w3.org/2001/XMLSchema" xmlns:p="http://schemas.microsoft.com/office/2006/metadata/properties" xmlns:ns1="http://schemas.microsoft.com/sharepoint/v3" targetNamespace="http://schemas.microsoft.com/office/2006/metadata/properties" ma:root="true" ma:fieldsID="a87bf2411b2970ee70c61f0f46ec9aad" ns1:_="">
    <xsd:import namespace="http://schemas.microsoft.com/sharepoint/v3"/>
    <xsd:element name="properties">
      <xsd:complexType>
        <xsd:sequence>
          <xsd:element name="documentManagement">
            <xsd:complexType>
              <xsd:all>
                <xsd:element ref="ns1:TemplateUrl" minOccurs="0"/>
                <xsd:element ref="ns1:xd_ProgID" minOccurs="0"/>
                <xsd:element ref="ns1:ShowRepairView"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TemplateUrl" ma:index="3" nillable="true" ma:displayName="Template Link" ma:hidden="true" ma:internalName="TemplateUrl">
      <xsd:simpleType>
        <xsd:restriction base="dms:Text"/>
      </xsd:simpleType>
    </xsd:element>
    <xsd:element name="xd_ProgID" ma:index="4" nillable="true" ma:displayName="Html File Link" ma:hidden="true" ma:internalName="xd_ProgID">
      <xsd:simpleType>
        <xsd:restriction base="dms:Text"/>
      </xsd:simpleType>
    </xsd:element>
    <xsd:element name="ShowRepairView" ma:index="5" nillable="true" ma:displayName="Show Repair View" ma:hidden="true" ma:internalName="ShowRepairView">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D3C40FF8-05BD-49B6-A71A-B603D0238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805FB7-00AB-461B-A082-11A480AE7088}">
  <ds:schemaRefs>
    <ds:schemaRef ds:uri="http://schemas.microsoft.com/sharepoint/v3/contenttype/forms"/>
  </ds:schemaRefs>
</ds:datastoreItem>
</file>

<file path=customXml/itemProps3.xml><?xml version="1.0" encoding="utf-8"?>
<ds:datastoreItem xmlns:ds="http://schemas.openxmlformats.org/officeDocument/2006/customXml" ds:itemID="{D6E48999-C0DA-4DC5-BC77-29F3484C455A}">
  <ds:schemaRefs>
    <ds:schemaRef ds:uri="http://schemas.microsoft.com/office/2006/metadata/longProperties"/>
  </ds:schemaRefs>
</ds:datastoreItem>
</file>

<file path=customXml/itemProps4.xml><?xml version="1.0" encoding="utf-8"?>
<ds:datastoreItem xmlns:ds="http://schemas.openxmlformats.org/officeDocument/2006/customXml" ds:itemID="{129FEFAD-22AF-498D-AFD7-640B5A98D52E}">
  <ds:schemaRefs>
    <ds:schemaRef ds:uri="http://www.w3.org/XML/1998/namespace"/>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CFSA1</Template>
  <TotalTime>207</TotalTime>
  <Pages>14</Pages>
  <Words>4211</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February 28, 1995</vt:lpstr>
    </vt:vector>
  </TitlesOfParts>
  <Company>USDA</Company>
  <LinksUpToDate>false</LinksUpToDate>
  <CharactersWithSpaces>28400</CharactersWithSpaces>
  <SharedDoc>false</SharedDoc>
  <HLinks>
    <vt:vector size="6" baseType="variant">
      <vt:variant>
        <vt:i4>2031625</vt:i4>
      </vt:variant>
      <vt:variant>
        <vt:i4>0</vt:i4>
      </vt:variant>
      <vt:variant>
        <vt:i4>0</vt:i4>
      </vt:variant>
      <vt:variant>
        <vt:i4>5</vt:i4>
      </vt:variant>
      <vt:variant>
        <vt:lpwstr>http://www.rurdev.usda.gov/RDU_Regulations_Utilities.html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28, 1995</dc:title>
  <dc:subject/>
  <dc:creator>USDA-Rural Development</dc:creator>
  <cp:keywords/>
  <cp:lastModifiedBy>keith.pirok</cp:lastModifiedBy>
  <cp:revision>13</cp:revision>
  <cp:lastPrinted>2014-12-10T14:46:00Z</cp:lastPrinted>
  <dcterms:created xsi:type="dcterms:W3CDTF">2014-11-13T19:38:00Z</dcterms:created>
  <dcterms:modified xsi:type="dcterms:W3CDTF">2015-02-25T15:17:00Z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Form</vt:lpwstr>
  </property>
</Properties>
</file>