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93EDD" w14:textId="65497AC1" w:rsidR="00F03BC3" w:rsidRDefault="00DC111A">
      <w:pPr>
        <w:jc w:val="both"/>
        <w:rPr>
          <w:i/>
          <w:sz w:val="24"/>
        </w:rPr>
      </w:pPr>
      <w:bookmarkStart w:id="0" w:name="_GoBack"/>
      <w:bookmarkEnd w:id="0"/>
      <w:r>
        <w:rPr>
          <w:sz w:val="24"/>
        </w:rPr>
        <w:t>The following statement and certification will become a part of your application currently on file for a loan from the Rural Utilities Service.</w:t>
      </w:r>
    </w:p>
    <w:p w14:paraId="41DD91D5" w14:textId="77777777" w:rsidR="00F03BC3" w:rsidRDefault="00F03BC3">
      <w:pPr>
        <w:jc w:val="both"/>
        <w:rPr>
          <w:b/>
          <w:sz w:val="24"/>
        </w:rPr>
      </w:pPr>
    </w:p>
    <w:p w14:paraId="6C306148" w14:textId="77777777" w:rsidR="00F03BC3" w:rsidRDefault="00DC111A">
      <w:pPr>
        <w:jc w:val="both"/>
        <w:rPr>
          <w:b/>
          <w:sz w:val="22"/>
        </w:rPr>
      </w:pPr>
      <w:r>
        <w:rPr>
          <w:b/>
          <w:sz w:val="22"/>
        </w:rPr>
        <w:t xml:space="preserve">IS THE APPLICANT DELINQUENT ON ANY FEDERAL DEBT?  </w:t>
      </w:r>
      <w:r>
        <w:rPr>
          <w:b/>
          <w:sz w:val="22"/>
          <w:u w:val="single"/>
        </w:rPr>
        <w:tab/>
      </w:r>
      <w:r>
        <w:rPr>
          <w:b/>
          <w:sz w:val="22"/>
        </w:rPr>
        <w:t xml:space="preserve"> YES  </w:t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 xml:space="preserve"> NO</w:t>
      </w:r>
    </w:p>
    <w:p w14:paraId="1710FD3F" w14:textId="77777777" w:rsidR="00F03BC3" w:rsidRDefault="00F03BC3">
      <w:pPr>
        <w:jc w:val="both"/>
        <w:rPr>
          <w:b/>
          <w:sz w:val="22"/>
        </w:rPr>
      </w:pPr>
    </w:p>
    <w:p w14:paraId="01D0178F" w14:textId="77777777" w:rsidR="00F03BC3" w:rsidRDefault="00DC111A">
      <w:pPr>
        <w:ind w:left="720" w:hanging="720"/>
        <w:jc w:val="both"/>
        <w:rPr>
          <w:b/>
          <w:sz w:val="22"/>
        </w:rPr>
      </w:pPr>
      <w:r>
        <w:rPr>
          <w:b/>
          <w:sz w:val="22"/>
        </w:rPr>
        <w:t>Note:</w:t>
      </w:r>
      <w:r>
        <w:rPr>
          <w:b/>
          <w:sz w:val="22"/>
        </w:rPr>
        <w:tab/>
        <w:t>Example of debts include, but are not limited to, delinquent taxes, guaranteed or direct government loans (more than 31 days past due) and other administrative debts.</w:t>
      </w:r>
    </w:p>
    <w:p w14:paraId="272468DF" w14:textId="77777777" w:rsidR="00F03BC3" w:rsidRDefault="00F03BC3">
      <w:pPr>
        <w:ind w:left="720" w:hanging="720"/>
        <w:jc w:val="both"/>
        <w:rPr>
          <w:b/>
          <w:sz w:val="22"/>
        </w:rPr>
      </w:pPr>
    </w:p>
    <w:p w14:paraId="3AD7F507" w14:textId="77777777" w:rsidR="00F03BC3" w:rsidRDefault="00DC111A">
      <w:pPr>
        <w:jc w:val="both"/>
        <w:rPr>
          <w:b/>
          <w:sz w:val="24"/>
        </w:rPr>
      </w:pPr>
      <w:r>
        <w:rPr>
          <w:b/>
          <w:sz w:val="22"/>
        </w:rPr>
        <w:t>If Yes, provide explanatory information.</w:t>
      </w:r>
    </w:p>
    <w:p w14:paraId="09DFD900" w14:textId="77777777" w:rsidR="00F03BC3" w:rsidRDefault="00F03BC3">
      <w:pPr>
        <w:jc w:val="both"/>
        <w:rPr>
          <w:sz w:val="22"/>
        </w:rPr>
      </w:pPr>
    </w:p>
    <w:p w14:paraId="6B94851A" w14:textId="77777777" w:rsidR="00F03BC3" w:rsidRDefault="00F03BC3">
      <w:pPr>
        <w:jc w:val="both"/>
        <w:rPr>
          <w:sz w:val="22"/>
        </w:rPr>
      </w:pPr>
    </w:p>
    <w:p w14:paraId="3BC327D0" w14:textId="77777777" w:rsidR="00F03BC3" w:rsidRDefault="00F03BC3">
      <w:pPr>
        <w:jc w:val="both"/>
        <w:rPr>
          <w:sz w:val="22"/>
        </w:rPr>
      </w:pPr>
    </w:p>
    <w:p w14:paraId="48DB29A8" w14:textId="77777777" w:rsidR="00F03BC3" w:rsidRDefault="00F03BC3">
      <w:pPr>
        <w:jc w:val="both"/>
        <w:rPr>
          <w:sz w:val="22"/>
        </w:rPr>
      </w:pPr>
    </w:p>
    <w:p w14:paraId="1AD9FCBB" w14:textId="77777777" w:rsidR="00F03BC3" w:rsidRDefault="00DC111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APPLICANT CERTIFICATION</w:t>
      </w:r>
    </w:p>
    <w:p w14:paraId="37C15E96" w14:textId="77777777" w:rsidR="00F03BC3" w:rsidRDefault="00DC111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FEDERAL COLLECTION POLICIES FOR COMMERCIAL DEBT</w:t>
      </w:r>
    </w:p>
    <w:p w14:paraId="1056735E" w14:textId="77777777" w:rsidR="00F03BC3" w:rsidRDefault="00F03BC3">
      <w:pPr>
        <w:jc w:val="both"/>
        <w:rPr>
          <w:b/>
          <w:sz w:val="24"/>
          <w:u w:val="single"/>
        </w:rPr>
      </w:pPr>
    </w:p>
    <w:p w14:paraId="5F948C94" w14:textId="03652150" w:rsidR="00F03BC3" w:rsidRDefault="00DC111A">
      <w:pPr>
        <w:jc w:val="both"/>
        <w:rPr>
          <w:sz w:val="24"/>
        </w:rPr>
      </w:pPr>
      <w:r>
        <w:rPr>
          <w:sz w:val="24"/>
        </w:rPr>
        <w:t>The Federal Government is authorized by law to take any or all of the following actions in the event that a borrower’s loan payments become delinquent or the borrower defaults on its loan:  (1)  Report the borrower’s delinquent account to a credit bureau;  (2)  Assess additional interest and penalty charges for the period of time that payment is not made;  (3)  Assess charges to cover additional administrative costs incurred by the Government to service the borrower’s account;  (4)  Offset amounts owed to the borrower under other Federal programs;  (5)  Refer the borrower’s debt to the Internal Revenue Service for offset against any amount owed to the borrower as an income tax refund;  (6)  Refer the borrower’s account to a private collection agency to collect the amount due; and  (7)  Refer the borrower’s account to the Department of Justice for litigation in the courts.</w:t>
      </w:r>
    </w:p>
    <w:p w14:paraId="60E1E2C7" w14:textId="77777777" w:rsidR="00F03BC3" w:rsidRDefault="00F03BC3">
      <w:pPr>
        <w:jc w:val="both"/>
        <w:rPr>
          <w:sz w:val="24"/>
        </w:rPr>
      </w:pPr>
    </w:p>
    <w:p w14:paraId="54C5E467" w14:textId="77777777" w:rsidR="00F03BC3" w:rsidRDefault="00DC111A">
      <w:pPr>
        <w:jc w:val="both"/>
        <w:rPr>
          <w:sz w:val="24"/>
        </w:rPr>
      </w:pPr>
      <w:r>
        <w:rPr>
          <w:sz w:val="24"/>
        </w:rPr>
        <w:t>All of these actions can and will be used to recover any debts owed when it is determined to be in the interest of the Government to do so.</w:t>
      </w:r>
    </w:p>
    <w:p w14:paraId="46D823C7" w14:textId="77777777" w:rsidR="00F03BC3" w:rsidRDefault="00F03BC3">
      <w:pPr>
        <w:jc w:val="both"/>
        <w:rPr>
          <w:sz w:val="24"/>
        </w:rPr>
      </w:pPr>
    </w:p>
    <w:p w14:paraId="6CE15365" w14:textId="77777777" w:rsidR="00F03BC3" w:rsidRDefault="00DC111A">
      <w:pPr>
        <w:jc w:val="both"/>
        <w:rPr>
          <w:sz w:val="24"/>
        </w:rPr>
      </w:pPr>
      <w:r>
        <w:rPr>
          <w:b/>
          <w:sz w:val="24"/>
          <w:u w:val="single"/>
        </w:rPr>
        <w:t>Certification</w:t>
      </w:r>
    </w:p>
    <w:p w14:paraId="1B493C2F" w14:textId="77777777" w:rsidR="00F03BC3" w:rsidRDefault="00F03BC3">
      <w:pPr>
        <w:jc w:val="both"/>
        <w:rPr>
          <w:sz w:val="24"/>
        </w:rPr>
      </w:pPr>
    </w:p>
    <w:p w14:paraId="63969F87" w14:textId="77777777" w:rsidR="00F03BC3" w:rsidRDefault="00DC111A">
      <w:pPr>
        <w:jc w:val="both"/>
        <w:rPr>
          <w:sz w:val="24"/>
        </w:rPr>
      </w:pPr>
      <w:r>
        <w:rPr>
          <w:b/>
          <w:sz w:val="24"/>
        </w:rPr>
        <w:t>I have read and understand the actions the Federal Government can take in the event that I fail to meet my scheduled payments in accordance with the terms and conditions of my agreements.</w:t>
      </w:r>
    </w:p>
    <w:p w14:paraId="2472F0AF" w14:textId="77777777" w:rsidR="00F03BC3" w:rsidRDefault="00F03BC3">
      <w:pPr>
        <w:jc w:val="both"/>
        <w:rPr>
          <w:sz w:val="24"/>
        </w:rPr>
      </w:pPr>
    </w:p>
    <w:p w14:paraId="68883FF7" w14:textId="77777777" w:rsidR="00F03BC3" w:rsidRDefault="00F03BC3">
      <w:pPr>
        <w:jc w:val="both"/>
        <w:rPr>
          <w:sz w:val="24"/>
        </w:rPr>
      </w:pPr>
    </w:p>
    <w:p w14:paraId="4E0AD121" w14:textId="77777777" w:rsidR="00F03BC3" w:rsidRDefault="00F03BC3">
      <w:pPr>
        <w:jc w:val="both"/>
        <w:rPr>
          <w:sz w:val="24"/>
        </w:rPr>
      </w:pPr>
    </w:p>
    <w:p w14:paraId="1005B622" w14:textId="77777777" w:rsidR="00F03BC3" w:rsidRDefault="00DC111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Signed: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628F358" w14:textId="77777777" w:rsidR="00F03BC3" w:rsidRDefault="00F03BC3">
      <w:pPr>
        <w:jc w:val="both"/>
        <w:rPr>
          <w:sz w:val="24"/>
        </w:rPr>
      </w:pPr>
    </w:p>
    <w:p w14:paraId="2C0C4B44" w14:textId="77777777" w:rsidR="00F03BC3" w:rsidRDefault="00DC111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Title: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EB03070" w14:textId="77777777" w:rsidR="00F03BC3" w:rsidRDefault="00F03BC3">
      <w:pPr>
        <w:jc w:val="both"/>
        <w:rPr>
          <w:sz w:val="24"/>
        </w:rPr>
      </w:pPr>
    </w:p>
    <w:p w14:paraId="783F367D" w14:textId="77777777" w:rsidR="00F03BC3" w:rsidRDefault="00DC111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Company: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C1A58B7" w14:textId="77777777" w:rsidR="00F03BC3" w:rsidRDefault="00F03BC3">
      <w:pPr>
        <w:jc w:val="both"/>
        <w:rPr>
          <w:sz w:val="24"/>
        </w:rPr>
      </w:pPr>
    </w:p>
    <w:p w14:paraId="09CA2F56" w14:textId="77777777" w:rsidR="00F03BC3" w:rsidRDefault="00DC111A">
      <w:p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F03BC3">
      <w:endnotePr>
        <w:numFmt w:val="chicago"/>
      </w:endnotePr>
      <w:pgSz w:w="12240" w:h="15840" w:code="1"/>
      <w:pgMar w:top="1440" w:right="1584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8ED1C" w14:textId="77777777" w:rsidR="00A7532B" w:rsidRDefault="00A7532B">
      <w:r>
        <w:separator/>
      </w:r>
    </w:p>
  </w:endnote>
  <w:endnote w:type="continuationSeparator" w:id="0">
    <w:p w14:paraId="729CEEC6" w14:textId="77777777" w:rsidR="00A7532B" w:rsidRDefault="00A7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20A09" w14:textId="77777777" w:rsidR="00A7532B" w:rsidRDefault="00A7532B">
      <w:r>
        <w:separator/>
      </w:r>
    </w:p>
  </w:footnote>
  <w:footnote w:type="continuationSeparator" w:id="0">
    <w:p w14:paraId="47D749E3" w14:textId="77777777" w:rsidR="00A7532B" w:rsidRDefault="00A7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1A"/>
    <w:rsid w:val="00612C64"/>
    <w:rsid w:val="00A7532B"/>
    <w:rsid w:val="00DB259C"/>
    <w:rsid w:val="00DC111A"/>
    <w:rsid w:val="00F0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3B775"/>
  <w15:chartTrackingRefBased/>
  <w15:docId w15:val="{E6F299B2-FCED-4708-9ABB-3E2D0650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(PRINT ON BORROWER’S LETTERHEAD)</vt:lpstr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(PRINT ON BORROWER’S LETTERHEAD)</dc:title>
  <dc:subject/>
  <dc:creator>rus</dc:creator>
  <cp:keywords/>
  <cp:lastModifiedBy>Kshirsagar, Arti - RD, Washington, DC</cp:lastModifiedBy>
  <cp:revision>2</cp:revision>
  <dcterms:created xsi:type="dcterms:W3CDTF">2018-03-23T19:03:00Z</dcterms:created>
  <dcterms:modified xsi:type="dcterms:W3CDTF">2018-03-23T19:03:00Z</dcterms:modified>
</cp:coreProperties>
</file>